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Default="00F905E1" w:rsidP="00530C22">
      <w:pPr>
        <w:spacing w:after="36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</w:t>
      </w:r>
      <w:r w:rsidR="00AB44B0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do SWZ</w:t>
      </w:r>
    </w:p>
    <w:p w:rsidR="00146325" w:rsidRPr="00125792" w:rsidRDefault="00F905E1" w:rsidP="00530C22">
      <w:pPr>
        <w:pStyle w:val="CM38"/>
        <w:spacing w:after="24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  <w:r>
        <w:rPr>
          <w:rFonts w:ascii="Tahoma" w:hAnsi="Tahoma" w:cs="Tahoma"/>
          <w:b/>
          <w:bCs/>
          <w:sz w:val="28"/>
          <w:szCs w:val="28"/>
        </w:rPr>
        <w:t xml:space="preserve">                      </w:t>
      </w:r>
    </w:p>
    <w:p w:rsidR="00C05B4F" w:rsidRPr="00C05B4F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C05B4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C05B4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</w:p>
    <w:p w:rsidR="00B93F89" w:rsidRPr="00B93F89" w:rsidRDefault="00B93F89" w:rsidP="00B93F89">
      <w:pPr>
        <w:pStyle w:val="Default"/>
        <w:spacing w:line="276" w:lineRule="auto"/>
        <w:rPr>
          <w:rFonts w:ascii="Tahoma" w:hAnsi="Tahoma" w:cs="Tahoma"/>
          <w:b/>
          <w:color w:val="auto"/>
        </w:rPr>
      </w:pPr>
      <w:r w:rsidRPr="00B93F89">
        <w:rPr>
          <w:rFonts w:ascii="Tahoma" w:hAnsi="Tahoma" w:cs="Tahoma"/>
          <w:b/>
          <w:color w:val="auto"/>
        </w:rPr>
        <w:t>WOKAMID Sp. z o. o.</w:t>
      </w:r>
    </w:p>
    <w:p w:rsidR="00B93F89" w:rsidRPr="00B93F89" w:rsidRDefault="00B93F89" w:rsidP="00B93F89">
      <w:pPr>
        <w:pStyle w:val="Default"/>
        <w:spacing w:line="276" w:lineRule="auto"/>
        <w:rPr>
          <w:rFonts w:ascii="Tahoma" w:hAnsi="Tahoma" w:cs="Tahoma"/>
          <w:b/>
          <w:color w:val="auto"/>
        </w:rPr>
      </w:pPr>
      <w:r w:rsidRPr="00B93F89">
        <w:rPr>
          <w:rFonts w:ascii="Tahoma" w:hAnsi="Tahoma" w:cs="Tahoma"/>
          <w:b/>
          <w:color w:val="auto"/>
        </w:rPr>
        <w:t>ul. Dworcowa 8</w:t>
      </w:r>
    </w:p>
    <w:p w:rsidR="00B93F89" w:rsidRPr="00B93F89" w:rsidRDefault="00B93F89" w:rsidP="00B93F89">
      <w:pPr>
        <w:pStyle w:val="Default"/>
        <w:spacing w:line="276" w:lineRule="auto"/>
        <w:rPr>
          <w:rFonts w:ascii="Tahoma" w:hAnsi="Tahoma" w:cs="Tahoma"/>
          <w:b/>
          <w:color w:val="auto"/>
        </w:rPr>
      </w:pPr>
      <w:r w:rsidRPr="00B93F89">
        <w:rPr>
          <w:rFonts w:ascii="Tahoma" w:hAnsi="Tahoma" w:cs="Tahoma"/>
          <w:b/>
          <w:color w:val="auto"/>
        </w:rPr>
        <w:t>66-340 Przytoczna</w:t>
      </w:r>
    </w:p>
    <w:p w:rsidR="00ED26C9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Dane wykonawcy</w:t>
      </w:r>
    </w:p>
    <w:p w:rsidR="00ED26C9" w:rsidRPr="002731F2" w:rsidRDefault="00ED26C9" w:rsidP="00125792">
      <w:pPr>
        <w:keepNext/>
        <w:widowControl w:val="0"/>
        <w:spacing w:before="120" w:after="120"/>
        <w:rPr>
          <w:rFonts w:ascii="Tahoma" w:hAnsi="Tahoma" w:cs="Tahoma"/>
          <w:bCs/>
          <w:color w:val="000000"/>
        </w:rPr>
      </w:pPr>
      <w:r w:rsidRPr="002731F2">
        <w:rPr>
          <w:rFonts w:ascii="Tahoma" w:hAnsi="Tahoma" w:cs="Tahoma"/>
          <w:bCs/>
          <w:color w:val="000000"/>
        </w:rPr>
        <w:t xml:space="preserve">Niniejsza oferta </w:t>
      </w:r>
      <w:r w:rsidR="00C05B4F" w:rsidRPr="002731F2">
        <w:rPr>
          <w:rFonts w:ascii="Tahoma" w:hAnsi="Tahoma" w:cs="Tahoma"/>
          <w:bCs/>
          <w:color w:val="000000"/>
        </w:rPr>
        <w:t>jest</w:t>
      </w:r>
      <w:r w:rsidRPr="002731F2">
        <w:rPr>
          <w:rFonts w:ascii="Tahoma" w:hAnsi="Tahoma" w:cs="Tahoma"/>
          <w:bCs/>
          <w:color w:val="000000"/>
        </w:rPr>
        <w:t xml:space="preserve"> złożona przez</w:t>
      </w:r>
      <w:r w:rsidRPr="002731F2">
        <w:rPr>
          <w:rFonts w:ascii="Tahoma" w:hAnsi="Tahoma" w:cs="Tahoma"/>
          <w:bCs/>
          <w:color w:val="000000"/>
          <w:vertAlign w:val="superscript"/>
        </w:rPr>
        <w:footnoteReference w:id="1"/>
      </w:r>
      <w:r w:rsidRPr="002731F2">
        <w:rPr>
          <w:rFonts w:ascii="Tahoma" w:hAnsi="Tahoma" w:cs="Tahoma"/>
          <w:bCs/>
          <w:color w:val="000000"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ED26C9" w:rsidRPr="005F1795" w:rsidTr="006404C9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</w:rPr>
            </w:pPr>
          </w:p>
        </w:tc>
      </w:tr>
      <w:tr w:rsidR="00ED26C9" w:rsidRPr="005F1795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ED26C9" w:rsidRPr="005F1795" w:rsidRDefault="00A603B4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 xml:space="preserve">adres </w:t>
            </w:r>
            <w:r w:rsidR="00ED26C9">
              <w:rPr>
                <w:rFonts w:ascii="Tahoma" w:hAnsi="Tahoma" w:cs="Tahoma"/>
              </w:rPr>
              <w:t>siedzib</w:t>
            </w:r>
            <w:r>
              <w:rPr>
                <w:rFonts w:ascii="Tahoma" w:hAnsi="Tahoma" w:cs="Tahoma"/>
              </w:rPr>
              <w:t>y</w:t>
            </w:r>
            <w:r w:rsidR="00ED26C9" w:rsidRPr="002413E0">
              <w:rPr>
                <w:rFonts w:ascii="Tahoma" w:hAnsi="Tahoma" w:cs="Tahoma"/>
              </w:rPr>
              <w:t xml:space="preserve"> wykonawcy</w:t>
            </w:r>
          </w:p>
        </w:tc>
        <w:tc>
          <w:tcPr>
            <w:tcW w:w="5648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  <w:tr w:rsidR="00ED26C9" w:rsidRPr="005F1795" w:rsidTr="006404C9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  <w:tr w:rsidR="00ED26C9" w:rsidRPr="005F1795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ED26C9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</w:tbl>
    <w:p w:rsidR="006404C9" w:rsidRPr="006404C9" w:rsidRDefault="006404C9" w:rsidP="006404C9">
      <w:pPr>
        <w:spacing w:before="120"/>
        <w:jc w:val="both"/>
        <w:rPr>
          <w:rFonts w:ascii="Tahoma" w:hAnsi="Tahoma" w:cs="Tahoma"/>
          <w:bCs/>
          <w:sz w:val="28"/>
          <w:szCs w:val="28"/>
        </w:rPr>
      </w:pPr>
      <w:r w:rsidRPr="006404C9">
        <w:rPr>
          <w:rFonts w:ascii="Tahoma" w:hAnsi="Tahoma" w:cs="Tahoma"/>
        </w:rPr>
        <w:t>Rodzaj wykonawcy: (zaznaczyć właściwe)</w:t>
      </w:r>
      <w:r w:rsidRPr="006404C9">
        <w:rPr>
          <w:rFonts w:ascii="Tahoma" w:hAnsi="Tahoma" w:cs="Tahoma"/>
          <w:sz w:val="28"/>
          <w:szCs w:val="28"/>
          <w:vertAlign w:val="superscript"/>
        </w:rPr>
        <w:footnoteReference w:id="2"/>
      </w:r>
      <w:r w:rsidRPr="006404C9">
        <w:rPr>
          <w:rFonts w:ascii="Tahoma" w:hAnsi="Tahoma" w:cs="Tahoma"/>
          <w:sz w:val="28"/>
          <w:szCs w:val="28"/>
        </w:rPr>
        <w:t xml:space="preserve"> </w:t>
      </w:r>
    </w:p>
    <w:p w:rsidR="006404C9" w:rsidRPr="006404C9" w:rsidRDefault="000A716E" w:rsidP="006404C9">
      <w:pPr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  <w:lang w:eastAsia="en-US"/>
        </w:rPr>
      </w:pPr>
      <w:sdt>
        <w:sdtPr>
          <w:rPr>
            <w:rFonts w:ascii="Arial" w:hAnsi="Arial" w:cs="Arial"/>
            <w:bCs/>
            <w:sz w:val="20"/>
            <w:szCs w:val="20"/>
            <w:lang w:eastAsia="en-US"/>
          </w:rPr>
          <w:id w:val="-20599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6404C9">
            <w:rPr>
              <w:rFonts w:ascii="Arial" w:eastAsia="MS Gothic" w:hAnsi="Arial" w:cs="Arial" w:hint="eastAsia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6404C9">
        <w:rPr>
          <w:rFonts w:ascii="Arial" w:hAnsi="Arial" w:cs="Arial"/>
          <w:bCs/>
          <w:sz w:val="20"/>
          <w:szCs w:val="20"/>
          <w:lang w:eastAsia="en-US"/>
        </w:rPr>
        <w:t>mikroprzedsiębiorstwo</w:t>
      </w:r>
    </w:p>
    <w:p w:rsidR="006404C9" w:rsidRPr="006404C9" w:rsidRDefault="000A716E" w:rsidP="006404C9">
      <w:pPr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  <w:lang w:eastAsia="en-US"/>
        </w:rPr>
      </w:pPr>
      <w:sdt>
        <w:sdtPr>
          <w:rPr>
            <w:rFonts w:ascii="Arial" w:hAnsi="Arial" w:cs="Arial"/>
            <w:bCs/>
            <w:sz w:val="20"/>
            <w:szCs w:val="20"/>
            <w:lang w:eastAsia="en-US"/>
          </w:rPr>
          <w:id w:val="16614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6404C9">
            <w:rPr>
              <w:rFonts w:ascii="Arial" w:eastAsia="MS Gothic" w:hAnsi="Arial" w:cs="Arial" w:hint="eastAsia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6404C9">
        <w:rPr>
          <w:rFonts w:ascii="Arial" w:hAnsi="Arial" w:cs="Arial"/>
          <w:bCs/>
          <w:sz w:val="20"/>
          <w:szCs w:val="20"/>
          <w:lang w:eastAsia="en-US"/>
        </w:rPr>
        <w:t>małe przedsiębiorstwo</w:t>
      </w:r>
    </w:p>
    <w:p w:rsidR="006404C9" w:rsidRPr="006404C9" w:rsidRDefault="000A716E" w:rsidP="006404C9">
      <w:pPr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  <w:lang w:eastAsia="en-US"/>
        </w:rPr>
      </w:pPr>
      <w:sdt>
        <w:sdtPr>
          <w:rPr>
            <w:rFonts w:ascii="Arial" w:hAnsi="Arial" w:cs="Arial"/>
            <w:bCs/>
            <w:sz w:val="20"/>
            <w:szCs w:val="18"/>
            <w:lang w:eastAsia="en-US"/>
          </w:rPr>
          <w:id w:val="-55739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6404C9">
            <w:rPr>
              <w:rFonts w:ascii="Arial" w:eastAsia="MS Gothic" w:hAnsi="Arial" w:cs="Arial" w:hint="eastAsia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6404C9">
        <w:rPr>
          <w:rFonts w:ascii="Arial" w:hAnsi="Arial" w:cs="Arial"/>
          <w:bCs/>
          <w:sz w:val="20"/>
          <w:szCs w:val="18"/>
          <w:lang w:eastAsia="en-US"/>
        </w:rPr>
        <w:t xml:space="preserve">średnie </w:t>
      </w:r>
      <w:r w:rsidR="006404C9" w:rsidRPr="006404C9">
        <w:rPr>
          <w:rFonts w:ascii="Arial" w:hAnsi="Arial" w:cs="Arial"/>
          <w:bCs/>
          <w:sz w:val="20"/>
          <w:szCs w:val="20"/>
          <w:lang w:eastAsia="en-US"/>
        </w:rPr>
        <w:t>przedsiębiorstwo</w:t>
      </w:r>
    </w:p>
    <w:p w:rsidR="006404C9" w:rsidRPr="006404C9" w:rsidRDefault="000A716E" w:rsidP="006404C9">
      <w:pPr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18"/>
          <w:lang w:eastAsia="en-US"/>
        </w:rPr>
      </w:pPr>
      <w:sdt>
        <w:sdtPr>
          <w:rPr>
            <w:rFonts w:ascii="Arial" w:hAnsi="Arial" w:cs="Arial"/>
            <w:bCs/>
            <w:sz w:val="20"/>
            <w:szCs w:val="18"/>
            <w:lang w:eastAsia="en-US"/>
          </w:rPr>
          <w:id w:val="19700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6404C9">
            <w:rPr>
              <w:rFonts w:ascii="Arial" w:eastAsia="MS Gothic" w:hAnsi="Arial" w:cs="Arial" w:hint="eastAsia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6404C9">
        <w:rPr>
          <w:rFonts w:ascii="Arial" w:hAnsi="Arial" w:cs="Arial"/>
          <w:bCs/>
          <w:sz w:val="20"/>
          <w:szCs w:val="18"/>
          <w:lang w:eastAsia="en-US"/>
        </w:rPr>
        <w:t xml:space="preserve">inny rodzaj </w:t>
      </w:r>
    </w:p>
    <w:p w:rsidR="002731F2" w:rsidRDefault="002731F2" w:rsidP="00530C22">
      <w:pPr>
        <w:spacing w:before="120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ane kontaktowe wykonawcy</w:t>
      </w:r>
      <w:r w:rsidRPr="005F1795">
        <w:rPr>
          <w:rFonts w:ascii="Tahoma" w:hAnsi="Tahoma" w:cs="Tahoma"/>
          <w:b/>
          <w:vertAlign w:val="superscript"/>
        </w:rPr>
        <w:footnoteReference w:id="3"/>
      </w:r>
      <w:r w:rsidRPr="005F1795">
        <w:rPr>
          <w:rFonts w:ascii="Tahoma" w:hAnsi="Tahoma" w:cs="Tahoma"/>
          <w:b/>
        </w:rPr>
        <w:t xml:space="preserve">: </w:t>
      </w:r>
    </w:p>
    <w:p w:rsidR="00634577" w:rsidRPr="005F1795" w:rsidRDefault="00634577" w:rsidP="00530C22">
      <w:pPr>
        <w:spacing w:before="120"/>
        <w:jc w:val="both"/>
        <w:rPr>
          <w:rFonts w:ascii="Tahoma" w:hAnsi="Tahoma" w:cs="Tahoma"/>
          <w:b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2731F2" w:rsidRPr="005F1795" w:rsidTr="006404C9">
        <w:trPr>
          <w:trHeight w:val="549"/>
        </w:trPr>
        <w:tc>
          <w:tcPr>
            <w:tcW w:w="3363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</w:t>
            </w:r>
            <w:proofErr w:type="spellEnd"/>
            <w:r w:rsidRPr="005F1795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F1795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648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6404C9">
        <w:trPr>
          <w:trHeight w:val="517"/>
        </w:trPr>
        <w:tc>
          <w:tcPr>
            <w:tcW w:w="3363" w:type="dxa"/>
            <w:shd w:val="pct15" w:color="auto" w:fill="auto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 w:rsidRPr="00F93553"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 w:rsidRPr="00F93553"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648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6404C9">
        <w:trPr>
          <w:trHeight w:val="500"/>
        </w:trPr>
        <w:tc>
          <w:tcPr>
            <w:tcW w:w="3363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 w:rsidRPr="005F1795">
              <w:rPr>
                <w:rFonts w:ascii="Tahoma" w:hAnsi="Tahoma" w:cs="Tahoma"/>
              </w:rPr>
              <w:t xml:space="preserve">Osoba </w:t>
            </w:r>
            <w:r w:rsidR="00634577">
              <w:rPr>
                <w:rFonts w:ascii="Tahoma" w:hAnsi="Tahoma" w:cs="Tahoma"/>
              </w:rPr>
              <w:t xml:space="preserve">uprawniona </w:t>
            </w:r>
            <w:r w:rsidRPr="005F1795">
              <w:rPr>
                <w:rFonts w:ascii="Tahoma" w:hAnsi="Tahoma" w:cs="Tahoma"/>
              </w:rPr>
              <w:t>do kontaktów</w:t>
            </w:r>
          </w:p>
        </w:tc>
        <w:tc>
          <w:tcPr>
            <w:tcW w:w="5648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6404C9">
        <w:trPr>
          <w:trHeight w:val="556"/>
        </w:trPr>
        <w:tc>
          <w:tcPr>
            <w:tcW w:w="3363" w:type="dxa"/>
            <w:shd w:val="pct15" w:color="auto" w:fill="auto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5648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2731F2" w:rsidRDefault="002731F2" w:rsidP="002731F2">
      <w:pPr>
        <w:jc w:val="both"/>
        <w:rPr>
          <w:rFonts w:ascii="Tahoma" w:hAnsi="Tahoma" w:cs="Tahoma"/>
        </w:rPr>
      </w:pPr>
    </w:p>
    <w:p w:rsidR="002647D9" w:rsidRDefault="002647D9" w:rsidP="002647D9">
      <w:pPr>
        <w:pStyle w:val="Nagwek1"/>
        <w:spacing w:before="240" w:after="120" w:line="276" w:lineRule="auto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lastRenderedPageBreak/>
        <w:t>Niniejszym składam/y ofertę w postępowaniu o udzielenie zamówienia publicznego p.n.:</w:t>
      </w:r>
    </w:p>
    <w:p w:rsidR="00CD45E2" w:rsidRDefault="00B93F89" w:rsidP="00B93F89">
      <w:pPr>
        <w:spacing w:after="240"/>
        <w:jc w:val="both"/>
        <w:rPr>
          <w:rFonts w:ascii="Tahoma" w:hAnsi="Tahoma" w:cs="Tahoma"/>
          <w:b/>
          <w:bCs/>
        </w:rPr>
      </w:pPr>
      <w:r w:rsidRPr="00B93F89">
        <w:rPr>
          <w:rFonts w:ascii="Tahoma" w:hAnsi="Tahoma" w:cs="Tahoma"/>
          <w:b/>
          <w:bCs/>
        </w:rPr>
        <w:t>Przebudowa Stacji Uzdatniania Wody wraz z budową nowego ujęcia wody w M. Strychy, Gm. Przytoczna w formule  zaprojektuj i wybuduj.</w:t>
      </w:r>
    </w:p>
    <w:p w:rsidR="001D4BE9" w:rsidRDefault="001D4BE9" w:rsidP="00703A95">
      <w:pPr>
        <w:pStyle w:val="Akapitzlist"/>
        <w:numPr>
          <w:ilvl w:val="1"/>
          <w:numId w:val="21"/>
        </w:numPr>
        <w:spacing w:after="360" w:line="276" w:lineRule="auto"/>
        <w:ind w:left="425" w:hanging="425"/>
        <w:contextualSpacing/>
        <w:jc w:val="both"/>
        <w:rPr>
          <w:rFonts w:ascii="Tahoma" w:hAnsi="Tahoma" w:cs="Tahoma"/>
        </w:rPr>
      </w:pPr>
      <w:r w:rsidRPr="009810B9">
        <w:rPr>
          <w:rFonts w:ascii="Tahoma" w:hAnsi="Tahoma" w:cs="Tahoma"/>
        </w:rPr>
        <w:t>Oferuję/</w:t>
      </w:r>
      <w:proofErr w:type="spellStart"/>
      <w:r w:rsidRPr="009810B9">
        <w:rPr>
          <w:rFonts w:ascii="Tahoma" w:hAnsi="Tahoma" w:cs="Tahoma"/>
        </w:rPr>
        <w:t>emy</w:t>
      </w:r>
      <w:proofErr w:type="spellEnd"/>
      <w:r w:rsidRPr="009810B9">
        <w:rPr>
          <w:rFonts w:ascii="Tahoma" w:hAnsi="Tahoma" w:cs="Tahoma"/>
        </w:rPr>
        <w:t xml:space="preserve"> wykonanie zamówienia </w:t>
      </w:r>
      <w:r w:rsidR="002647D9">
        <w:rPr>
          <w:rFonts w:ascii="Tahoma" w:hAnsi="Tahoma" w:cs="Tahoma"/>
        </w:rPr>
        <w:t xml:space="preserve">zgodnie z wymaganiami specyfikacji warunków zamówienia </w:t>
      </w:r>
      <w:r w:rsidRPr="009810B9">
        <w:rPr>
          <w:rFonts w:ascii="Tahoma" w:hAnsi="Tahoma" w:cs="Tahoma"/>
          <w:b/>
        </w:rPr>
        <w:t>za cenę ryczałtową</w:t>
      </w:r>
      <w:r w:rsidRPr="009810B9">
        <w:rPr>
          <w:rFonts w:ascii="Tahoma" w:hAnsi="Tahoma" w:cs="Tahoma"/>
        </w:rPr>
        <w:t xml:space="preserve"> w wysokości: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123"/>
      </w:tblGrid>
      <w:tr w:rsidR="00B43D2B" w:rsidRPr="00312A19" w:rsidTr="00CD45E2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43D2B" w:rsidRPr="00703A95" w:rsidRDefault="008F3A59" w:rsidP="00703A95">
            <w:pPr>
              <w:numPr>
                <w:ilvl w:val="12"/>
                <w:numId w:val="21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</w:t>
            </w:r>
            <w:r w:rsidR="00B43D2B" w:rsidRPr="00703A95">
              <w:rPr>
                <w:rFonts w:ascii="Tahoma" w:hAnsi="Tahoma"/>
                <w:b/>
                <w:bCs/>
              </w:rPr>
              <w:t xml:space="preserve">ena </w:t>
            </w:r>
            <w:r w:rsidR="00B43D2B">
              <w:rPr>
                <w:rFonts w:ascii="Tahoma" w:hAnsi="Tahoma"/>
                <w:b/>
                <w:bCs/>
              </w:rPr>
              <w:t xml:space="preserve">oferty </w:t>
            </w:r>
            <w:r w:rsidR="00B43D2B" w:rsidRPr="00703A95">
              <w:rPr>
                <w:rFonts w:ascii="Tahoma" w:hAnsi="Tahoma"/>
                <w:b/>
                <w:bCs/>
              </w:rPr>
              <w:t>netto </w:t>
            </w:r>
          </w:p>
        </w:tc>
        <w:tc>
          <w:tcPr>
            <w:tcW w:w="3123" w:type="dxa"/>
            <w:vAlign w:val="center"/>
          </w:tcPr>
          <w:p w:rsidR="00B43D2B" w:rsidRPr="005D747D" w:rsidRDefault="00B43D2B" w:rsidP="005B39C4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703A95" w:rsidRPr="00312A19" w:rsidTr="00CD45E2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E33B19" w:rsidRDefault="00703A95" w:rsidP="00703A9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3123" w:type="dxa"/>
            <w:vAlign w:val="center"/>
          </w:tcPr>
          <w:p w:rsidR="00703A95" w:rsidRPr="00226DC4" w:rsidRDefault="00CD56F2" w:rsidP="005B39C4">
            <w:pPr>
              <w:spacing w:before="120" w:after="120"/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5C4711">
              <w:rPr>
                <w:rFonts w:ascii="Tahoma" w:hAnsi="Tahoma" w:cs="Tahoma"/>
                <w:iCs/>
              </w:rPr>
              <w:t>23%</w:t>
            </w:r>
          </w:p>
        </w:tc>
      </w:tr>
      <w:tr w:rsidR="00703A95" w:rsidRPr="00312A19" w:rsidTr="00CD45E2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8805DB" w:rsidRDefault="00703A95" w:rsidP="00703A9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Wartość podatku Vat</w:t>
            </w:r>
          </w:p>
        </w:tc>
        <w:tc>
          <w:tcPr>
            <w:tcW w:w="3123" w:type="dxa"/>
            <w:vAlign w:val="center"/>
          </w:tcPr>
          <w:p w:rsidR="00703A95" w:rsidRPr="005D747D" w:rsidRDefault="00703A95" w:rsidP="005B39C4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703A95" w:rsidRPr="00312A19" w:rsidTr="00CD45E2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E33B19" w:rsidRDefault="00703A95" w:rsidP="00703A9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 w:rsidRPr="00E33B19">
              <w:rPr>
                <w:rFonts w:ascii="Tahoma" w:hAnsi="Tahoma"/>
                <w:b/>
                <w:bCs/>
              </w:rPr>
              <w:t xml:space="preserve">Cena oferty brutto </w:t>
            </w:r>
          </w:p>
        </w:tc>
        <w:tc>
          <w:tcPr>
            <w:tcW w:w="3123" w:type="dxa"/>
            <w:vAlign w:val="center"/>
          </w:tcPr>
          <w:p w:rsidR="00703A95" w:rsidRPr="005D747D" w:rsidRDefault="00703A95" w:rsidP="005B39C4">
            <w:pPr>
              <w:spacing w:before="120" w:after="12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:rsidR="00C96E42" w:rsidRDefault="00B545B7" w:rsidP="00C96E42">
      <w:pPr>
        <w:spacing w:before="360" w:line="480" w:lineRule="auto"/>
        <w:jc w:val="both"/>
        <w:rPr>
          <w:rFonts w:ascii="Tahoma" w:hAnsi="Tahoma"/>
          <w:color w:val="000000" w:themeColor="text1"/>
        </w:rPr>
      </w:pPr>
      <w:r w:rsidRPr="00A603B4">
        <w:rPr>
          <w:rFonts w:ascii="Tahoma" w:hAnsi="Tahoma"/>
          <w:b/>
          <w:bCs/>
          <w:color w:val="000000" w:themeColor="text1"/>
        </w:rPr>
        <w:t>S</w:t>
      </w:r>
      <w:r w:rsidR="00F905E1" w:rsidRPr="00A603B4">
        <w:rPr>
          <w:rFonts w:ascii="Tahoma" w:hAnsi="Tahoma"/>
          <w:b/>
          <w:bCs/>
          <w:color w:val="000000" w:themeColor="text1"/>
        </w:rPr>
        <w:t>łownie cena oferty brutto</w:t>
      </w:r>
      <w:r w:rsidR="00F905E1" w:rsidRPr="00A603B4">
        <w:rPr>
          <w:rFonts w:ascii="Tahoma" w:hAnsi="Tahoma"/>
          <w:color w:val="000000" w:themeColor="text1"/>
        </w:rPr>
        <w:t>:</w:t>
      </w:r>
      <w:r w:rsidR="00900488" w:rsidRPr="00A603B4">
        <w:rPr>
          <w:rFonts w:ascii="Tahoma" w:hAnsi="Tahoma"/>
          <w:color w:val="000000" w:themeColor="text1"/>
        </w:rPr>
        <w:t xml:space="preserve"> </w:t>
      </w:r>
      <w:r w:rsidR="00F905E1" w:rsidRPr="00A603B4">
        <w:rPr>
          <w:rFonts w:ascii="Tahoma" w:hAnsi="Tahoma"/>
          <w:color w:val="000000" w:themeColor="text1"/>
        </w:rPr>
        <w:t>………………</w:t>
      </w:r>
      <w:r w:rsidRPr="00A603B4">
        <w:rPr>
          <w:rFonts w:ascii="Tahoma" w:hAnsi="Tahoma"/>
          <w:color w:val="000000" w:themeColor="text1"/>
        </w:rPr>
        <w:t>……………….…………….</w:t>
      </w:r>
      <w:r w:rsidR="00F905E1" w:rsidRPr="00A603B4">
        <w:rPr>
          <w:rFonts w:ascii="Tahoma" w:hAnsi="Tahoma"/>
          <w:color w:val="000000" w:themeColor="text1"/>
        </w:rPr>
        <w:t>……………………</w:t>
      </w:r>
    </w:p>
    <w:p w:rsidR="00FF4276" w:rsidRDefault="00FF4276" w:rsidP="00C96E42">
      <w:pPr>
        <w:pStyle w:val="Default"/>
        <w:spacing w:before="120" w:after="120" w:line="276" w:lineRule="auto"/>
        <w:jc w:val="both"/>
        <w:rPr>
          <w:rFonts w:ascii="Tahoma" w:hAnsi="Tahoma" w:cs="Tahoma"/>
          <w:color w:val="000000" w:themeColor="text1"/>
        </w:rPr>
      </w:pPr>
      <w:r w:rsidRPr="00690915">
        <w:rPr>
          <w:rFonts w:ascii="Tahoma" w:hAnsi="Tahoma" w:cs="Tahoma"/>
          <w:color w:val="000000" w:themeColor="text1"/>
        </w:rPr>
        <w:t>Oświadczam</w:t>
      </w:r>
      <w:r w:rsidR="00806E71" w:rsidRPr="00690915">
        <w:rPr>
          <w:rFonts w:ascii="Tahoma" w:hAnsi="Tahoma" w:cs="Tahoma"/>
          <w:color w:val="000000" w:themeColor="text1"/>
        </w:rPr>
        <w:t>/</w:t>
      </w:r>
      <w:r w:rsidR="00900488" w:rsidRPr="00690915">
        <w:rPr>
          <w:rFonts w:ascii="Tahoma" w:hAnsi="Tahoma" w:cs="Tahoma"/>
          <w:color w:val="000000" w:themeColor="text1"/>
        </w:rPr>
        <w:t>y</w:t>
      </w:r>
      <w:r w:rsidRPr="00690915">
        <w:rPr>
          <w:rFonts w:ascii="Tahoma" w:hAnsi="Tahoma" w:cs="Tahoma"/>
          <w:color w:val="000000" w:themeColor="text1"/>
        </w:rPr>
        <w:t>, że oferowana cena uwzględ</w:t>
      </w:r>
      <w:r w:rsidR="007F3233" w:rsidRPr="00690915">
        <w:rPr>
          <w:rFonts w:ascii="Tahoma" w:hAnsi="Tahoma" w:cs="Tahoma"/>
          <w:color w:val="000000" w:themeColor="text1"/>
        </w:rPr>
        <w:t>nia wszystkie koszty związane z </w:t>
      </w:r>
      <w:r w:rsidRPr="00690915">
        <w:rPr>
          <w:rFonts w:ascii="Tahoma" w:hAnsi="Tahoma" w:cs="Tahoma"/>
          <w:color w:val="000000" w:themeColor="text1"/>
        </w:rPr>
        <w:t>realizacją zamówienia.</w:t>
      </w:r>
    </w:p>
    <w:p w:rsidR="009932F9" w:rsidRDefault="009932F9" w:rsidP="00C96E42">
      <w:pPr>
        <w:pStyle w:val="Default"/>
        <w:spacing w:before="120" w:after="120" w:line="276" w:lineRule="auto"/>
        <w:jc w:val="both"/>
        <w:rPr>
          <w:rFonts w:ascii="Tahoma" w:hAnsi="Tahoma" w:cs="Tahoma"/>
          <w:color w:val="000000" w:themeColor="text1"/>
        </w:rPr>
      </w:pPr>
    </w:p>
    <w:p w:rsidR="009932F9" w:rsidRDefault="009932F9" w:rsidP="009932F9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Oświadczam/y, że n</w:t>
      </w:r>
      <w:r w:rsidRPr="008D2614">
        <w:rPr>
          <w:rFonts w:ascii="Tahoma" w:hAnsi="Tahoma" w:cs="Tahoma"/>
          <w:color w:val="auto"/>
        </w:rPr>
        <w:t xml:space="preserve">a </w:t>
      </w:r>
      <w:r>
        <w:rPr>
          <w:rFonts w:ascii="Tahoma" w:hAnsi="Tahoma" w:cs="Tahoma"/>
          <w:color w:val="auto"/>
        </w:rPr>
        <w:t xml:space="preserve">roboty budowlane objęte </w:t>
      </w:r>
      <w:r w:rsidRPr="008D2614">
        <w:rPr>
          <w:rFonts w:ascii="Tahoma" w:hAnsi="Tahoma" w:cs="Tahoma"/>
          <w:color w:val="auto"/>
        </w:rPr>
        <w:t>przedmiot</w:t>
      </w:r>
      <w:r>
        <w:rPr>
          <w:rFonts w:ascii="Tahoma" w:hAnsi="Tahoma" w:cs="Tahoma"/>
          <w:color w:val="auto"/>
        </w:rPr>
        <w:t>em</w:t>
      </w:r>
      <w:r w:rsidRPr="008D2614">
        <w:rPr>
          <w:rFonts w:ascii="Tahoma" w:hAnsi="Tahoma" w:cs="Tahoma"/>
          <w:color w:val="auto"/>
        </w:rPr>
        <w:t xml:space="preserve"> zamówienia udzielam</w:t>
      </w:r>
      <w:r>
        <w:rPr>
          <w:rFonts w:ascii="Tahoma" w:hAnsi="Tahoma" w:cs="Tahoma"/>
          <w:color w:val="auto"/>
        </w:rPr>
        <w:t>/y</w:t>
      </w:r>
      <w:r w:rsidRPr="008D2614">
        <w:rPr>
          <w:rFonts w:ascii="Tahoma" w:hAnsi="Tahoma" w:cs="Tahoma"/>
          <w:color w:val="auto"/>
        </w:rPr>
        <w:t xml:space="preserve"> gwarancj</w:t>
      </w:r>
      <w:r>
        <w:rPr>
          <w:rFonts w:ascii="Tahoma" w:hAnsi="Tahoma" w:cs="Tahoma"/>
          <w:color w:val="auto"/>
        </w:rPr>
        <w:t>i</w:t>
      </w:r>
      <w:r w:rsidRPr="008D2614">
        <w:rPr>
          <w:rFonts w:ascii="Tahoma" w:hAnsi="Tahoma" w:cs="Tahoma"/>
          <w:color w:val="auto"/>
        </w:rPr>
        <w:t xml:space="preserve"> jakości </w:t>
      </w:r>
      <w:r>
        <w:rPr>
          <w:rFonts w:ascii="Tahoma" w:hAnsi="Tahoma" w:cs="Tahoma"/>
          <w:color w:val="auto"/>
        </w:rPr>
        <w:t>i </w:t>
      </w:r>
      <w:r w:rsidRPr="008D2614">
        <w:rPr>
          <w:rFonts w:ascii="Tahoma" w:hAnsi="Tahoma" w:cs="Tahoma"/>
          <w:color w:val="auto"/>
        </w:rPr>
        <w:t xml:space="preserve">rękojmię za wady i na okres </w:t>
      </w:r>
    </w:p>
    <w:p w:rsidR="009932F9" w:rsidRDefault="009932F9" w:rsidP="009932F9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9932F9" w:rsidRPr="009932F9" w:rsidRDefault="009932F9" w:rsidP="009932F9">
      <w:pPr>
        <w:pStyle w:val="Default"/>
        <w:ind w:left="397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t xml:space="preserve">                                                 </w:t>
      </w:r>
      <w:r w:rsidRPr="008D2614">
        <w:rPr>
          <w:rFonts w:ascii="Tahoma" w:hAnsi="Tahoma" w:cs="Tahoma"/>
          <w:color w:val="auto"/>
        </w:rPr>
        <w:t>……</w:t>
      </w:r>
      <w:r>
        <w:rPr>
          <w:rFonts w:ascii="Tahoma" w:hAnsi="Tahoma" w:cs="Tahoma"/>
          <w:color w:val="auto"/>
        </w:rPr>
        <w:t>…………</w:t>
      </w:r>
      <w:r w:rsidRPr="008D2614">
        <w:rPr>
          <w:rFonts w:ascii="Tahoma" w:hAnsi="Tahoma" w:cs="Tahoma"/>
          <w:color w:val="auto"/>
        </w:rPr>
        <w:t xml:space="preserve">……. </w:t>
      </w:r>
      <w:r>
        <w:rPr>
          <w:rFonts w:ascii="Tahoma" w:hAnsi="Tahoma" w:cs="Tahoma"/>
          <w:b/>
          <w:color w:val="auto"/>
        </w:rPr>
        <w:t>miesięcy</w:t>
      </w:r>
      <w:r w:rsidRPr="00694301">
        <w:rPr>
          <w:rFonts w:ascii="Tahoma" w:hAnsi="Tahoma" w:cs="Tahoma"/>
          <w:color w:val="auto"/>
        </w:rPr>
        <w:t>.</w:t>
      </w:r>
    </w:p>
    <w:p w:rsidR="009932F9" w:rsidRPr="004607CA" w:rsidRDefault="009932F9" w:rsidP="009932F9">
      <w:pPr>
        <w:pStyle w:val="Default"/>
        <w:spacing w:line="276" w:lineRule="auto"/>
        <w:ind w:left="397"/>
        <w:jc w:val="both"/>
        <w:rPr>
          <w:rFonts w:ascii="Tahoma" w:hAnsi="Tahoma" w:cs="Tahoma"/>
          <w:color w:val="auto"/>
          <w:sz w:val="10"/>
          <w:szCs w:val="10"/>
        </w:rPr>
      </w:pPr>
    </w:p>
    <w:p w:rsidR="009932F9" w:rsidRPr="00D608FA" w:rsidRDefault="009932F9" w:rsidP="009932F9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  <w:r w:rsidRPr="00D608FA">
        <w:rPr>
          <w:rFonts w:ascii="Tahoma" w:hAnsi="Tahoma" w:cs="Tahoma"/>
          <w:b/>
          <w:u w:val="single"/>
        </w:rPr>
        <w:t>UWAGA: należy określić oferowany okres gwarancji jakości i rękojmi za wady.</w:t>
      </w:r>
    </w:p>
    <w:p w:rsidR="009932F9" w:rsidRPr="009C6233" w:rsidRDefault="009932F9" w:rsidP="009932F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D608FA">
        <w:rPr>
          <w:rFonts w:ascii="Tahoma" w:hAnsi="Tahoma" w:cs="Tahoma"/>
        </w:rPr>
        <w:t xml:space="preserve">W przypadku niewypełnienia w formularzu ofertowym pola określającego długość okresu gwarancji, oświadczamy, że  jest to równoznaczne z udzieleniem </w:t>
      </w:r>
      <w:r w:rsidR="00B93F89" w:rsidRPr="009C6233">
        <w:rPr>
          <w:rFonts w:ascii="Tahoma" w:hAnsi="Tahoma" w:cs="Tahoma"/>
        </w:rPr>
        <w:t>24</w:t>
      </w:r>
      <w:r w:rsidRPr="009C6233">
        <w:rPr>
          <w:rFonts w:ascii="Tahoma" w:hAnsi="Tahoma" w:cs="Tahoma"/>
        </w:rPr>
        <w:t> miesięcznego okresu gwarancji i rękojmi za wady na przedmiot zamówienia.</w:t>
      </w:r>
    </w:p>
    <w:p w:rsidR="009932F9" w:rsidRDefault="009932F9" w:rsidP="00C96E42">
      <w:pPr>
        <w:pStyle w:val="Default"/>
        <w:spacing w:before="120" w:after="120" w:line="276" w:lineRule="auto"/>
        <w:jc w:val="both"/>
        <w:rPr>
          <w:rFonts w:ascii="Tahoma" w:hAnsi="Tahoma" w:cs="Tahoma"/>
          <w:color w:val="000000" w:themeColor="text1"/>
        </w:rPr>
      </w:pPr>
    </w:p>
    <w:p w:rsidR="00973073" w:rsidRPr="00634577" w:rsidRDefault="00973073" w:rsidP="00703A95">
      <w:pPr>
        <w:pStyle w:val="Default"/>
        <w:spacing w:after="120" w:line="276" w:lineRule="auto"/>
        <w:jc w:val="both"/>
        <w:rPr>
          <w:rFonts w:ascii="Tahoma" w:hAnsi="Tahoma" w:cs="Tahoma"/>
          <w:b/>
          <w:bCs/>
          <w:i/>
          <w:color w:val="000000" w:themeColor="text1"/>
          <w:sz w:val="20"/>
          <w:szCs w:val="20"/>
        </w:rPr>
      </w:pPr>
      <w:r w:rsidRPr="00634577">
        <w:rPr>
          <w:rFonts w:ascii="Tahoma" w:hAnsi="Tahoma" w:cs="Tahoma"/>
          <w:b/>
          <w:bCs/>
          <w:i/>
          <w:color w:val="000000" w:themeColor="text1"/>
          <w:sz w:val="20"/>
          <w:szCs w:val="20"/>
        </w:rPr>
        <w:t>UWAGA: Poniższy fragment formularza oferty wypełnia wyłączenie wykonawca, którego oferta generuje obowiązek doliczenia wartości podatku VAT do wartości ceny netto oferty np. w przypadku wewnątrzwspólnotowego nabycia towarów,  importu usług lub importu towarów, z którymi wiąże się obowiązek doliczenia przez zamawiającego przy porównywaniu cen ofertowych podatku VAT.</w:t>
      </w:r>
    </w:p>
    <w:p w:rsidR="00F909DE" w:rsidRPr="00F909DE" w:rsidRDefault="00F909DE" w:rsidP="00F909DE">
      <w:pPr>
        <w:spacing w:after="120" w:line="276" w:lineRule="auto"/>
        <w:ind w:right="-2"/>
        <w:jc w:val="both"/>
        <w:rPr>
          <w:rFonts w:ascii="Tahoma" w:hAnsi="Tahoma" w:cs="Tahoma"/>
          <w:color w:val="000000" w:themeColor="text1"/>
        </w:rPr>
      </w:pPr>
      <w:r w:rsidRPr="00F909DE">
        <w:rPr>
          <w:rFonts w:ascii="Tahoma" w:hAnsi="Tahoma" w:cs="Tahoma"/>
          <w:color w:val="000000" w:themeColor="text1"/>
        </w:rPr>
        <w:t>Przez powstanie obowiązku podatkowego u zamawiającego należy rozumieć obowiązek samodzielnego naliczenia i rozliczenia podatku Vat przez zamawiającego jako podatnika zamiast wykonawcy, co może wynikać w szczególności z takich okoliczności jak wewnątrzwspólnotowe nabycie towarów czy import usług lub towarów.</w:t>
      </w:r>
    </w:p>
    <w:p w:rsidR="009A2D1C" w:rsidRDefault="002647D9" w:rsidP="00F909DE">
      <w:pPr>
        <w:tabs>
          <w:tab w:val="left" w:pos="426"/>
        </w:tabs>
        <w:spacing w:after="120" w:line="276" w:lineRule="auto"/>
        <w:jc w:val="both"/>
        <w:rPr>
          <w:rFonts w:ascii="Tahoma" w:hAnsi="Tahoma" w:cs="Tahoma"/>
          <w:color w:val="000000" w:themeColor="text1"/>
        </w:rPr>
      </w:pPr>
      <w:r w:rsidRPr="00634577">
        <w:rPr>
          <w:rFonts w:ascii="Tahoma" w:hAnsi="Tahoma" w:cs="Tahoma"/>
          <w:bCs/>
          <w:color w:val="000000" w:themeColor="text1"/>
        </w:rPr>
        <w:t>Informuję</w:t>
      </w:r>
      <w:r w:rsidR="009A2D1C" w:rsidRPr="00634577">
        <w:rPr>
          <w:rFonts w:ascii="Tahoma" w:hAnsi="Tahoma" w:cs="Tahoma"/>
          <w:bCs/>
          <w:color w:val="000000" w:themeColor="text1"/>
        </w:rPr>
        <w:t>/</w:t>
      </w:r>
      <w:r w:rsidRPr="00634577">
        <w:rPr>
          <w:rFonts w:ascii="Tahoma" w:hAnsi="Tahoma" w:cs="Tahoma"/>
          <w:bCs/>
          <w:color w:val="000000" w:themeColor="text1"/>
        </w:rPr>
        <w:t>m</w:t>
      </w:r>
      <w:r w:rsidR="009A2D1C" w:rsidRPr="00634577">
        <w:rPr>
          <w:rFonts w:ascii="Tahoma" w:hAnsi="Tahoma" w:cs="Tahoma"/>
          <w:bCs/>
          <w:color w:val="000000" w:themeColor="text1"/>
        </w:rPr>
        <w:t xml:space="preserve">y, że złożona oferta </w:t>
      </w:r>
      <w:bookmarkStart w:id="0" w:name="_Hlk65134761"/>
      <w:r w:rsidR="009A2D1C" w:rsidRPr="00634577">
        <w:rPr>
          <w:rFonts w:ascii="Tahoma" w:hAnsi="Tahoma" w:cs="Tahoma"/>
          <w:bCs/>
          <w:color w:val="000000" w:themeColor="text1"/>
        </w:rPr>
        <w:t>prowadzi do powstania u zamawiającego</w:t>
      </w:r>
      <w:r w:rsidR="009A2D1C" w:rsidRPr="00690915">
        <w:rPr>
          <w:rFonts w:ascii="Tahoma" w:hAnsi="Tahoma" w:cs="Tahoma"/>
          <w:color w:val="000000" w:themeColor="text1"/>
        </w:rPr>
        <w:t xml:space="preserve"> </w:t>
      </w:r>
      <w:r w:rsidR="001D3495" w:rsidRPr="00690915">
        <w:rPr>
          <w:rFonts w:ascii="Tahoma" w:hAnsi="Tahoma" w:cs="Tahoma"/>
          <w:color w:val="000000" w:themeColor="text1"/>
        </w:rPr>
        <w:t>obowiązku podatkowego zgodnie z </w:t>
      </w:r>
      <w:r w:rsidR="009A2D1C" w:rsidRPr="00690915">
        <w:rPr>
          <w:rFonts w:ascii="Tahoma" w:hAnsi="Tahoma" w:cs="Tahoma"/>
          <w:color w:val="000000" w:themeColor="text1"/>
        </w:rPr>
        <w:t xml:space="preserve">przepisami o podatku od towarów i usług, jednocześnie </w:t>
      </w:r>
      <w:r w:rsidR="009A2D1C" w:rsidRPr="00690915">
        <w:rPr>
          <w:rFonts w:ascii="Tahoma" w:hAnsi="Tahoma" w:cs="Tahoma"/>
          <w:color w:val="000000" w:themeColor="text1"/>
        </w:rPr>
        <w:lastRenderedPageBreak/>
        <w:t>wskazując nazwę (rodzaj) towaru lub usługi, których dostawa lub świadczenie b</w:t>
      </w:r>
      <w:r w:rsidR="001D3495" w:rsidRPr="00690915">
        <w:rPr>
          <w:rFonts w:ascii="Tahoma" w:hAnsi="Tahoma" w:cs="Tahoma"/>
          <w:color w:val="000000" w:themeColor="text1"/>
        </w:rPr>
        <w:t>ędzie prowadzić do </w:t>
      </w:r>
      <w:r w:rsidR="009A2D1C" w:rsidRPr="00690915">
        <w:rPr>
          <w:rFonts w:ascii="Tahoma" w:hAnsi="Tahoma" w:cs="Tahoma"/>
          <w:color w:val="000000" w:themeColor="text1"/>
        </w:rPr>
        <w:t>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310"/>
        <w:gridCol w:w="2479"/>
        <w:gridCol w:w="2717"/>
      </w:tblGrid>
      <w:tr w:rsidR="00973073" w:rsidRPr="00690915" w:rsidTr="00CD45E2">
        <w:tc>
          <w:tcPr>
            <w:tcW w:w="580" w:type="dxa"/>
            <w:shd w:val="pct12" w:color="auto" w:fill="auto"/>
          </w:tcPr>
          <w:bookmarkEnd w:id="0"/>
          <w:p w:rsidR="00973073" w:rsidRPr="00F92358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973073" w:rsidRPr="00F92358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973073" w:rsidRPr="00F92358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Wartość</w:t>
            </w:r>
            <w:proofErr w:type="spellEnd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kwoty</w:t>
            </w:r>
            <w:proofErr w:type="spellEnd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973073" w:rsidRPr="00F92358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Stawka</w:t>
            </w:r>
            <w:proofErr w:type="spellEnd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podatku</w:t>
            </w:r>
            <w:proofErr w:type="spellEnd"/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Vat</w:t>
            </w:r>
          </w:p>
          <w:p w:rsidR="00973073" w:rsidRPr="00F92358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F9235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</w:tr>
      <w:tr w:rsidR="00973073" w:rsidRPr="00690915" w:rsidTr="00CD45E2">
        <w:tc>
          <w:tcPr>
            <w:tcW w:w="580" w:type="dxa"/>
            <w:shd w:val="clear" w:color="auto" w:fill="auto"/>
          </w:tcPr>
          <w:p w:rsidR="00973073" w:rsidRPr="00690915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973073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973073" w:rsidRPr="00690915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</w:tcPr>
          <w:p w:rsidR="00973073" w:rsidRPr="00690915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973073" w:rsidRPr="00690915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:rsidR="00794012" w:rsidRDefault="009A2D1C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</w:rPr>
      </w:pPr>
      <w:r w:rsidRPr="00900488">
        <w:rPr>
          <w:rFonts w:ascii="Tahoma" w:hAnsi="Tahoma" w:cs="Tahoma"/>
          <w:color w:val="000000" w:themeColor="text1"/>
        </w:rPr>
        <w:t>Oświadczam</w:t>
      </w:r>
      <w:r>
        <w:rPr>
          <w:rFonts w:ascii="Tahoma" w:hAnsi="Tahoma" w:cs="Tahoma"/>
          <w:color w:val="000000" w:themeColor="text1"/>
        </w:rPr>
        <w:t>/</w:t>
      </w:r>
      <w:r w:rsidRPr="00900488">
        <w:rPr>
          <w:rFonts w:ascii="Tahoma" w:hAnsi="Tahoma" w:cs="Tahoma"/>
          <w:color w:val="000000" w:themeColor="text1"/>
        </w:rPr>
        <w:t xml:space="preserve">y, że niewypełnienie </w:t>
      </w:r>
      <w:r w:rsidR="00FB593C">
        <w:rPr>
          <w:rFonts w:ascii="Tahoma" w:hAnsi="Tahoma" w:cs="Tahoma"/>
          <w:color w:val="000000" w:themeColor="text1"/>
        </w:rPr>
        <w:t xml:space="preserve">formularza </w:t>
      </w:r>
      <w:r w:rsidRPr="00900488">
        <w:rPr>
          <w:rFonts w:ascii="Tahoma" w:hAnsi="Tahoma" w:cs="Tahoma"/>
          <w:color w:val="000000" w:themeColor="text1"/>
        </w:rPr>
        <w:t>oferty w zakresie wskazanym powyżej oznacza, że złożenie oferty nie prowadzi do powstania obowiązku podatkowego po stronie zamawiającego.</w:t>
      </w:r>
    </w:p>
    <w:p w:rsidR="00907474" w:rsidRPr="00907474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240" w:line="276" w:lineRule="auto"/>
        <w:jc w:val="both"/>
        <w:rPr>
          <w:rFonts w:ascii="Tahoma" w:hAnsi="Tahoma" w:cs="Tahoma"/>
        </w:rPr>
      </w:pPr>
      <w:r w:rsidRPr="00907474">
        <w:rPr>
          <w:rFonts w:ascii="Tahoma" w:hAnsi="Tahoma" w:cs="Tahoma"/>
        </w:rPr>
        <w:t>Oświadczam/y, że akceptuję/</w:t>
      </w:r>
      <w:proofErr w:type="spellStart"/>
      <w:r w:rsidRPr="00907474">
        <w:rPr>
          <w:rFonts w:ascii="Tahoma" w:hAnsi="Tahoma" w:cs="Tahoma"/>
        </w:rPr>
        <w:t>emy</w:t>
      </w:r>
      <w:proofErr w:type="spellEnd"/>
      <w:r w:rsidRPr="00907474">
        <w:rPr>
          <w:rFonts w:ascii="Tahoma" w:hAnsi="Tahoma" w:cs="Tahoma"/>
        </w:rPr>
        <w:t xml:space="preserve"> </w:t>
      </w:r>
      <w:r w:rsidR="00F40832" w:rsidRPr="00907474">
        <w:rPr>
          <w:rFonts w:ascii="Tahoma" w:hAnsi="Tahoma" w:cs="Tahoma"/>
        </w:rPr>
        <w:t xml:space="preserve">projektowane postanowienia umowy w sprawie zamówienia publicznego, które zostaną wprowadzone do treści tej umowy stanowiące załącznik nr </w:t>
      </w:r>
      <w:r w:rsidR="002E2631">
        <w:rPr>
          <w:rFonts w:ascii="Tahoma" w:hAnsi="Tahoma" w:cs="Tahoma"/>
        </w:rPr>
        <w:t>3</w:t>
      </w:r>
      <w:bookmarkStart w:id="1" w:name="_GoBack"/>
      <w:bookmarkEnd w:id="1"/>
      <w:r w:rsidR="00F40832" w:rsidRPr="00907474">
        <w:rPr>
          <w:rFonts w:ascii="Tahoma" w:hAnsi="Tahoma" w:cs="Tahoma"/>
        </w:rPr>
        <w:t xml:space="preserve"> do SWZ i </w:t>
      </w:r>
      <w:r w:rsidRPr="00907474">
        <w:rPr>
          <w:rFonts w:ascii="Tahoma" w:hAnsi="Tahoma" w:cs="Tahoma"/>
        </w:rPr>
        <w:t>w przypadku  wybrania naszej oferty zobowiązuję/</w:t>
      </w:r>
      <w:proofErr w:type="spellStart"/>
      <w:r w:rsidRPr="00907474">
        <w:rPr>
          <w:rFonts w:ascii="Tahoma" w:hAnsi="Tahoma" w:cs="Tahoma"/>
        </w:rPr>
        <w:t>emy</w:t>
      </w:r>
      <w:proofErr w:type="spellEnd"/>
      <w:r w:rsidRPr="00907474">
        <w:rPr>
          <w:rFonts w:ascii="Tahoma" w:hAnsi="Tahoma" w:cs="Tahoma"/>
        </w:rPr>
        <w:t xml:space="preserve"> się do podpisania umowy w miejscu i terminie wskazanym przez zamawiającego</w:t>
      </w:r>
    </w:p>
    <w:p w:rsidR="00907474" w:rsidRPr="00907474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="Tahoma" w:hAnsi="Tahoma" w:cs="Tahoma"/>
        </w:rPr>
      </w:pPr>
      <w:r w:rsidRPr="00907474">
        <w:rPr>
          <w:rFonts w:ascii="Tahoma" w:hAnsi="Tahoma" w:cs="Tahoma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:rsidR="002C140E" w:rsidRPr="00907474" w:rsidRDefault="009A2D1C" w:rsidP="00907474">
      <w:pPr>
        <w:pStyle w:val="Akapitzlist"/>
        <w:numPr>
          <w:ilvl w:val="0"/>
          <w:numId w:val="2"/>
        </w:numPr>
        <w:tabs>
          <w:tab w:val="num" w:pos="1420"/>
        </w:tabs>
        <w:spacing w:before="240" w:after="240" w:line="276" w:lineRule="auto"/>
        <w:jc w:val="both"/>
        <w:rPr>
          <w:rFonts w:ascii="Tahoma" w:hAnsi="Tahoma" w:cs="Tahoma"/>
        </w:rPr>
      </w:pPr>
      <w:r w:rsidRPr="00907474">
        <w:rPr>
          <w:rFonts w:ascii="Tahoma" w:hAnsi="Tahoma" w:cs="Tahoma"/>
        </w:rPr>
        <w:t>Oświadczam/y, że</w:t>
      </w:r>
      <w:r w:rsidR="00A36193" w:rsidRPr="00907474">
        <w:rPr>
          <w:rFonts w:ascii="Tahoma" w:hAnsi="Tahoma" w:cs="Tahoma"/>
        </w:rPr>
        <w:t xml:space="preserve"> </w:t>
      </w:r>
      <w:r w:rsidR="002C140E" w:rsidRPr="00907474">
        <w:rPr>
          <w:rFonts w:ascii="Tahoma" w:hAnsi="Tahoma" w:cs="Tahoma"/>
        </w:rPr>
        <w:t>zamierzam/y powierzyć wykonanie następujących części zamówienia podwykonawcom</w:t>
      </w:r>
      <w:r w:rsidR="00A36193" w:rsidRPr="00907474">
        <w:rPr>
          <w:rFonts w:ascii="Tahoma" w:hAnsi="Tahoma" w:cs="Tahoma"/>
        </w:rPr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D17858" w:rsidRPr="00D17858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D17858" w:rsidRDefault="009A2D1C" w:rsidP="00F92358">
            <w:pPr>
              <w:rPr>
                <w:b/>
              </w:rPr>
            </w:pPr>
            <w:r w:rsidRPr="00D1785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D17858" w:rsidRDefault="009A2D1C" w:rsidP="00F92358">
            <w:pPr>
              <w:rPr>
                <w:rFonts w:ascii="Tahoma" w:hAnsi="Tahoma" w:cs="Tahoma"/>
                <w:b/>
                <w:bCs/>
              </w:rPr>
            </w:pPr>
            <w:r w:rsidRPr="00D1785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9A2D1C" w:rsidRPr="00D17858" w:rsidRDefault="009A2D1C" w:rsidP="00F92358">
            <w:pPr>
              <w:rPr>
                <w:b/>
              </w:rPr>
            </w:pPr>
            <w:r w:rsidRPr="00D17858">
              <w:rPr>
                <w:rFonts w:ascii="Tahoma" w:hAnsi="Tahoma" w:cs="Tahoma"/>
                <w:b/>
                <w:bCs/>
              </w:rPr>
              <w:t>(o ile są znane)</w:t>
            </w:r>
          </w:p>
        </w:tc>
      </w:tr>
      <w:tr w:rsidR="00D17858" w:rsidRPr="00D17858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D17858" w:rsidRDefault="009A2D1C" w:rsidP="00F92358">
            <w:pPr>
              <w:rPr>
                <w:rFonts w:cs="Calibri"/>
              </w:rPr>
            </w:pPr>
          </w:p>
          <w:p w:rsidR="009A2D1C" w:rsidRPr="0033685B" w:rsidRDefault="009A2D1C" w:rsidP="00F92358">
            <w:pPr>
              <w:rPr>
                <w:rFonts w:cs="Calibri"/>
                <w:sz w:val="16"/>
                <w:szCs w:val="16"/>
              </w:rPr>
            </w:pPr>
          </w:p>
          <w:p w:rsidR="00C84EB9" w:rsidRPr="00D17858" w:rsidRDefault="00C84EB9" w:rsidP="00F92358">
            <w:pPr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D17858" w:rsidRDefault="009A2D1C" w:rsidP="00F92358">
            <w:pPr>
              <w:rPr>
                <w:rFonts w:cs="Calibri"/>
              </w:rPr>
            </w:pPr>
          </w:p>
        </w:tc>
      </w:tr>
    </w:tbl>
    <w:p w:rsidR="009A2D1C" w:rsidRDefault="009A2D1C" w:rsidP="00F909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D17858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932F9" w:rsidRPr="00D17858" w:rsidRDefault="009932F9" w:rsidP="00F909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907474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907474">
        <w:rPr>
          <w:rFonts w:ascii="Tahoma" w:hAnsi="Tahoma" w:cs="Tahoma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F42142" w:rsidRDefault="00F42142" w:rsidP="00F42142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F42142">
        <w:rPr>
          <w:rFonts w:ascii="Tahoma" w:hAnsi="Tahoma" w:cs="Tahoma"/>
          <w:b/>
          <w:bCs/>
        </w:rPr>
        <w:t>Uwaga: Wymagany kwalifikowany podpis elektroniczny lub podpis zaufany lub podpis osobisty osoby uprawnionej do reprezentowania wykonawcy.</w:t>
      </w:r>
    </w:p>
    <w:sectPr w:rsidR="00F42142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6E" w:rsidRDefault="000A716E" w:rsidP="00D311FB">
      <w:r>
        <w:separator/>
      </w:r>
    </w:p>
  </w:endnote>
  <w:endnote w:type="continuationSeparator" w:id="0">
    <w:p w:rsidR="000A716E" w:rsidRDefault="000A716E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6E" w:rsidRDefault="000A716E" w:rsidP="00D311FB">
      <w:r>
        <w:separator/>
      </w:r>
    </w:p>
  </w:footnote>
  <w:footnote w:type="continuationSeparator" w:id="0">
    <w:p w:rsidR="000A716E" w:rsidRDefault="000A716E" w:rsidP="00D311FB">
      <w:r>
        <w:continuationSeparator/>
      </w:r>
    </w:p>
  </w:footnote>
  <w:footnote w:id="1">
    <w:p w:rsidR="00ED26C9" w:rsidRPr="00634577" w:rsidRDefault="00ED26C9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 przypadku wspólnego ubiegania się o udzielenie zamówienia należy podać dane wszystkich</w:t>
      </w:r>
      <w:r w:rsidR="005922AB" w:rsidRPr="00634577">
        <w:rPr>
          <w:rFonts w:ascii="Tahoma" w:hAnsi="Tahoma" w:cs="Tahoma"/>
          <w:sz w:val="18"/>
          <w:szCs w:val="18"/>
        </w:rPr>
        <w:t xml:space="preserve"> </w:t>
      </w:r>
      <w:r w:rsidRPr="00634577">
        <w:rPr>
          <w:rFonts w:ascii="Tahoma" w:hAnsi="Tahoma" w:cs="Tahoma"/>
          <w:sz w:val="18"/>
          <w:szCs w:val="18"/>
        </w:rPr>
        <w:t xml:space="preserve">wykonawców z zaznaczeniem ich roli. </w:t>
      </w:r>
    </w:p>
  </w:footnote>
  <w:footnote w:id="2">
    <w:p w:rsidR="006404C9" w:rsidRPr="00634577" w:rsidRDefault="006404C9" w:rsidP="005922AB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:rsidR="002731F2" w:rsidRPr="00634577" w:rsidRDefault="002731F2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Wykonawcy wspólnie ubiegający się o udzielenie zamówienia wskazują dane pełnomocnika (lidera), </w:t>
      </w:r>
      <w:r w:rsidRPr="00634577">
        <w:rPr>
          <w:rFonts w:ascii="Tahoma" w:hAnsi="Tahoma" w:cs="Tahoma"/>
          <w:sz w:val="18"/>
          <w:szCs w:val="18"/>
        </w:rP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846F9A" w:rsidRDefault="00952DA2">
    <w:pPr>
      <w:pStyle w:val="Nagwek"/>
    </w:pPr>
    <w:r w:rsidRPr="00846F9A">
      <w:t xml:space="preserve">Nr sprawy: </w:t>
    </w:r>
    <w:r w:rsidR="00B93F89">
      <w:t>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1F082D41"/>
    <w:multiLevelType w:val="hybridMultilevel"/>
    <w:tmpl w:val="980A65F2"/>
    <w:lvl w:ilvl="0" w:tplc="275A083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2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277452"/>
    <w:multiLevelType w:val="multilevel"/>
    <w:tmpl w:val="FFD0642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3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2"/>
  </w:num>
  <w:num w:numId="7">
    <w:abstractNumId w:val="28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</w:num>
  <w:num w:numId="11">
    <w:abstractNumId w:val="35"/>
  </w:num>
  <w:num w:numId="12">
    <w:abstractNumId w:val="27"/>
  </w:num>
  <w:num w:numId="13">
    <w:abstractNumId w:val="1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26"/>
  </w:num>
  <w:num w:numId="18">
    <w:abstractNumId w:val="1"/>
  </w:num>
  <w:num w:numId="19">
    <w:abstractNumId w:val="9"/>
  </w:num>
  <w:num w:numId="20">
    <w:abstractNumId w:val="2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11"/>
  </w:num>
  <w:num w:numId="25">
    <w:abstractNumId w:val="32"/>
  </w:num>
  <w:num w:numId="26">
    <w:abstractNumId w:val="7"/>
  </w:num>
  <w:num w:numId="27">
    <w:abstractNumId w:val="34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2"/>
  </w:num>
  <w:num w:numId="38">
    <w:abstractNumId w:val="1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629F6"/>
    <w:rsid w:val="00062F93"/>
    <w:rsid w:val="00084748"/>
    <w:rsid w:val="000A51BA"/>
    <w:rsid w:val="000A60BA"/>
    <w:rsid w:val="000A716E"/>
    <w:rsid w:val="000B6A08"/>
    <w:rsid w:val="000D3837"/>
    <w:rsid w:val="000E3BBB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D6E54"/>
    <w:rsid w:val="001E44AB"/>
    <w:rsid w:val="001E5235"/>
    <w:rsid w:val="002267D9"/>
    <w:rsid w:val="00226DC4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140E"/>
    <w:rsid w:val="002D2457"/>
    <w:rsid w:val="002E2631"/>
    <w:rsid w:val="002F0728"/>
    <w:rsid w:val="002F094F"/>
    <w:rsid w:val="002F6487"/>
    <w:rsid w:val="0031228F"/>
    <w:rsid w:val="0032535A"/>
    <w:rsid w:val="00326CA9"/>
    <w:rsid w:val="0033510B"/>
    <w:rsid w:val="00335912"/>
    <w:rsid w:val="0033685B"/>
    <w:rsid w:val="00343A09"/>
    <w:rsid w:val="0036259B"/>
    <w:rsid w:val="00371DDD"/>
    <w:rsid w:val="00382491"/>
    <w:rsid w:val="00392E16"/>
    <w:rsid w:val="003A4F85"/>
    <w:rsid w:val="003B1F5B"/>
    <w:rsid w:val="00416825"/>
    <w:rsid w:val="00431090"/>
    <w:rsid w:val="00435430"/>
    <w:rsid w:val="0046016F"/>
    <w:rsid w:val="00473EE7"/>
    <w:rsid w:val="00483B2D"/>
    <w:rsid w:val="004A6EF6"/>
    <w:rsid w:val="004C1737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22AB"/>
    <w:rsid w:val="005C41F3"/>
    <w:rsid w:val="005C4711"/>
    <w:rsid w:val="005C6261"/>
    <w:rsid w:val="005C7A87"/>
    <w:rsid w:val="005D15B0"/>
    <w:rsid w:val="005D627D"/>
    <w:rsid w:val="005F1795"/>
    <w:rsid w:val="0061784B"/>
    <w:rsid w:val="00620D96"/>
    <w:rsid w:val="0062303D"/>
    <w:rsid w:val="00624EA6"/>
    <w:rsid w:val="006334F7"/>
    <w:rsid w:val="00634577"/>
    <w:rsid w:val="00637566"/>
    <w:rsid w:val="006404C9"/>
    <w:rsid w:val="006458FE"/>
    <w:rsid w:val="00654DBB"/>
    <w:rsid w:val="006647A6"/>
    <w:rsid w:val="00685B56"/>
    <w:rsid w:val="00687BB1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55E22"/>
    <w:rsid w:val="00761716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952C6"/>
    <w:rsid w:val="008A0B51"/>
    <w:rsid w:val="008A73CE"/>
    <w:rsid w:val="008B1411"/>
    <w:rsid w:val="008B5CB8"/>
    <w:rsid w:val="008B61F1"/>
    <w:rsid w:val="008D0AA5"/>
    <w:rsid w:val="008D2614"/>
    <w:rsid w:val="008D5D68"/>
    <w:rsid w:val="008F3A59"/>
    <w:rsid w:val="008F456A"/>
    <w:rsid w:val="00900488"/>
    <w:rsid w:val="00906F23"/>
    <w:rsid w:val="00907474"/>
    <w:rsid w:val="00915348"/>
    <w:rsid w:val="00915A5B"/>
    <w:rsid w:val="00926017"/>
    <w:rsid w:val="00935C37"/>
    <w:rsid w:val="00952DA2"/>
    <w:rsid w:val="00955EAF"/>
    <w:rsid w:val="0096430F"/>
    <w:rsid w:val="00970697"/>
    <w:rsid w:val="00973073"/>
    <w:rsid w:val="00977DF5"/>
    <w:rsid w:val="009810B9"/>
    <w:rsid w:val="009932F9"/>
    <w:rsid w:val="00996B31"/>
    <w:rsid w:val="009A2D1C"/>
    <w:rsid w:val="009B3269"/>
    <w:rsid w:val="009B4111"/>
    <w:rsid w:val="009C21CB"/>
    <w:rsid w:val="009C6233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4A0B"/>
    <w:rsid w:val="00A95A72"/>
    <w:rsid w:val="00AA78FB"/>
    <w:rsid w:val="00AB44B0"/>
    <w:rsid w:val="00AD1B2C"/>
    <w:rsid w:val="00AF05F9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3F89"/>
    <w:rsid w:val="00B9723D"/>
    <w:rsid w:val="00BC196A"/>
    <w:rsid w:val="00BD51B8"/>
    <w:rsid w:val="00BF2172"/>
    <w:rsid w:val="00BF4B7F"/>
    <w:rsid w:val="00C0544E"/>
    <w:rsid w:val="00C05B4F"/>
    <w:rsid w:val="00C1679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D45E2"/>
    <w:rsid w:val="00CD56F2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E72E3"/>
    <w:rsid w:val="00E203E2"/>
    <w:rsid w:val="00E30B4F"/>
    <w:rsid w:val="00E335DE"/>
    <w:rsid w:val="00E432C6"/>
    <w:rsid w:val="00E438D6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F2725"/>
    <w:rsid w:val="00EF2832"/>
    <w:rsid w:val="00EF522A"/>
    <w:rsid w:val="00F40832"/>
    <w:rsid w:val="00F41A01"/>
    <w:rsid w:val="00F420C3"/>
    <w:rsid w:val="00F42142"/>
    <w:rsid w:val="00F63B58"/>
    <w:rsid w:val="00F65D51"/>
    <w:rsid w:val="00F727FB"/>
    <w:rsid w:val="00F905E1"/>
    <w:rsid w:val="00F909DE"/>
    <w:rsid w:val="00F92358"/>
    <w:rsid w:val="00F93553"/>
    <w:rsid w:val="00FA6863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B4E6-D8B7-4A7F-AA10-0859CB9D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Mikołaj Budziński</cp:lastModifiedBy>
  <cp:revision>10</cp:revision>
  <cp:lastPrinted>2018-09-17T07:06:00Z</cp:lastPrinted>
  <dcterms:created xsi:type="dcterms:W3CDTF">2022-01-17T15:23:00Z</dcterms:created>
  <dcterms:modified xsi:type="dcterms:W3CDTF">2022-06-28T20:30:00Z</dcterms:modified>
</cp:coreProperties>
</file>