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77DD" w14:textId="77777777" w:rsidR="00C95829" w:rsidRPr="00C95829" w:rsidRDefault="00C95829" w:rsidP="00C95829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C95829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6AEB1D7F" w14:textId="77777777" w:rsidR="00C95829" w:rsidRDefault="00C95829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2FAAB59D" w14:textId="446703BB" w:rsidR="007E2AC1" w:rsidRPr="007E2AC1" w:rsidRDefault="007E2AC1" w:rsidP="008E63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770920">
        <w:rPr>
          <w:rFonts w:ascii="Sylfaen" w:eastAsia="Times New Roman" w:hAnsi="Sylfaen" w:cs="Times New Roman"/>
          <w:b/>
          <w:kern w:val="0"/>
          <w:lang w:eastAsia="pl-PL"/>
        </w:rPr>
        <w:t>4</w:t>
      </w: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5C2B280A" w14:textId="5732A2D9" w:rsidR="002F3A35" w:rsidRPr="008E5CAB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 xml:space="preserve">Nr referencyjny nadany sprawie przez Zamawiającego: </w:t>
      </w:r>
      <w:r w:rsidR="008E5CAB" w:rsidRPr="008E5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1/2022</w:t>
      </w:r>
    </w:p>
    <w:p w14:paraId="2265F719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3CC53B58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2F3A35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A3E365E" w14:textId="168289B7" w:rsidR="00FA112B" w:rsidRPr="00E71625" w:rsidRDefault="00E71625" w:rsidP="005D384F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r w:rsidRPr="00E71625">
        <w:rPr>
          <w:rFonts w:ascii="Sylfaen" w:hAnsi="Sylfaen" w:cstheme="minorHAnsi"/>
          <w:sz w:val="22"/>
          <w:szCs w:val="22"/>
        </w:rPr>
        <w:t xml:space="preserve">WOKAMID Sp. z o. o. ul. Dworcowa 8, 66-340 Przytoczna, </w:t>
      </w:r>
      <w:r w:rsidRPr="00E71625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</w:p>
    <w:p w14:paraId="28CC08EC" w14:textId="77777777" w:rsidR="00E71625" w:rsidRPr="005D384F" w:rsidRDefault="00E71625" w:rsidP="005D384F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</w:rPr>
      </w:pPr>
    </w:p>
    <w:p w14:paraId="307457AE" w14:textId="0696145B" w:rsidR="00FA112B" w:rsidRPr="005D384F" w:rsidRDefault="00FA112B" w:rsidP="008E63F9">
      <w:pPr>
        <w:pStyle w:val="Default"/>
        <w:jc w:val="center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b/>
          <w:bCs/>
          <w:sz w:val="22"/>
          <w:szCs w:val="22"/>
        </w:rPr>
        <w:t>OŚWIADCZENIE O BRAKU POWIĄZAŃ KAPITAŁOWYCH LUB OSOBOWYCH</w:t>
      </w:r>
    </w:p>
    <w:p w14:paraId="25D9EFA5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Ja niżej podpisany(a)</w:t>
      </w:r>
      <w:r w:rsidR="005D384F" w:rsidRPr="005D384F">
        <w:rPr>
          <w:rFonts w:ascii="Sylfaen" w:hAnsi="Sylfaen" w:cstheme="minorHAnsi"/>
          <w:sz w:val="22"/>
          <w:szCs w:val="22"/>
        </w:rPr>
        <w:t>:</w:t>
      </w:r>
    </w:p>
    <w:p w14:paraId="7A5486B3" w14:textId="7C496DA8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……………</w:t>
      </w:r>
    </w:p>
    <w:p w14:paraId="48EEA333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oświadczam, ż</w:t>
      </w:r>
      <w:r w:rsidR="005D384F" w:rsidRPr="005D384F">
        <w:rPr>
          <w:rFonts w:ascii="Sylfaen" w:hAnsi="Sylfaen" w:cstheme="minorHAnsi"/>
          <w:sz w:val="22"/>
          <w:szCs w:val="22"/>
        </w:rPr>
        <w:t>e:</w:t>
      </w:r>
    </w:p>
    <w:p w14:paraId="17C06EBA" w14:textId="05F7C4E1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</w:t>
      </w:r>
    </w:p>
    <w:p w14:paraId="4C64860C" w14:textId="77777777" w:rsidR="00C704CC" w:rsidRPr="005D384F" w:rsidRDefault="00FA112B" w:rsidP="005D384F">
      <w:pPr>
        <w:pStyle w:val="Default"/>
        <w:spacing w:line="360" w:lineRule="auto"/>
        <w:jc w:val="center"/>
        <w:rPr>
          <w:rFonts w:ascii="Sylfaen" w:hAnsi="Sylfaen" w:cstheme="minorHAnsi"/>
          <w:i/>
          <w:iCs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(</w:t>
      </w:r>
      <w:r w:rsidRPr="005D384F">
        <w:rPr>
          <w:rFonts w:ascii="Sylfaen" w:hAnsi="Sylfaen" w:cstheme="minorHAnsi"/>
          <w:i/>
          <w:iCs/>
          <w:sz w:val="22"/>
          <w:szCs w:val="22"/>
        </w:rPr>
        <w:t>nazwa oferenta)</w:t>
      </w:r>
    </w:p>
    <w:p w14:paraId="602CC0B9" w14:textId="50A2B2C2" w:rsidR="00FA112B" w:rsidRPr="002F3A35" w:rsidRDefault="00FA112B" w:rsidP="002F3A35">
      <w:pPr>
        <w:suppressAutoHyphens w:val="0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5D384F">
        <w:rPr>
          <w:rFonts w:ascii="Sylfaen" w:hAnsi="Sylfaen" w:cstheme="minorHAnsi"/>
        </w:rPr>
        <w:t>nie jest powiązany osobowo lub kapitałowo z Zamawiającym</w:t>
      </w:r>
      <w:r w:rsidR="00E7162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="00E71625" w:rsidRPr="00E71625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Przytoczna, 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val="en-US" w:eastAsia="en-US"/>
        </w:rPr>
        <w:t>KRS 0000450958, REGON 081101301, NIP 5961746016</w:t>
      </w:r>
      <w:r w:rsidR="002F3A35" w:rsidRPr="00E71625">
        <w:rPr>
          <w:rFonts w:ascii="Sylfaen" w:eastAsia="Times New Roman" w:hAnsi="Sylfaen" w:cs="Times New Roman"/>
          <w:kern w:val="0"/>
          <w:lang w:eastAsia="pl-PL"/>
        </w:rPr>
        <w:t>.</w:t>
      </w:r>
      <w:r w:rsidR="002F3A3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Pr="005D384F">
        <w:rPr>
          <w:rFonts w:ascii="Sylfaen" w:hAnsi="Sylfaen" w:cstheme="minorHAnsi"/>
        </w:rPr>
        <w:t>Przez powiązania kapitałowe lub osobowe rozumie się wzajemne powiązania między Zamawiającym (Beneficjentem) lub osobami upoważnionymi do zaciągania zobowiązań w imieniu Zamawiającego lub osobami wykonującymi w imieniu Zamawiającego (Beneficjenta) czynności związane z przeprowadzeniem procedury wyboru wykonawcy a wykonawcą, polegające w szczególności na:</w:t>
      </w:r>
    </w:p>
    <w:p w14:paraId="2FEA5EBC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uczestniczeniu w spółce jako wspólnik spółki cywilnej lub spółki osobowej,</w:t>
      </w:r>
    </w:p>
    <w:p w14:paraId="4D4130DB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posiadaniu co najmniej 10 % udziałów lub akcji, o ile niższy próg nie wynika z przepisów prawa lub nie został określony przez IZ PO,</w:t>
      </w:r>
    </w:p>
    <w:p w14:paraId="58FC243D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pełnieniu funkcji członka organu nadzorczego lub zarządzającego, prokurenta, pełnomocnika,</w:t>
      </w:r>
    </w:p>
    <w:p w14:paraId="6AC06C84" w14:textId="76B905B3" w:rsidR="00FA112B" w:rsidRPr="00E13902" w:rsidRDefault="00FA112B" w:rsidP="00C704CC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0FFC83" w14:textId="77777777" w:rsidR="00FA112B" w:rsidRPr="005D384F" w:rsidRDefault="00FA112B" w:rsidP="00C704CC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8E5CAB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214141"/>
    <w:rsid w:val="002F3A35"/>
    <w:rsid w:val="004347EE"/>
    <w:rsid w:val="00464EA2"/>
    <w:rsid w:val="005D11C0"/>
    <w:rsid w:val="005D384F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C369CD"/>
    <w:rsid w:val="00C704CC"/>
    <w:rsid w:val="00C95829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1655</Characters>
  <Application>Microsoft Office Word</Application>
  <DocSecurity>0</DocSecurity>
  <Lines>13</Lines>
  <Paragraphs>3</Paragraphs>
  <ScaleCrop>false</ScaleCrop>
  <Company>ATC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5</cp:revision>
  <dcterms:created xsi:type="dcterms:W3CDTF">2022-03-11T08:35:00Z</dcterms:created>
  <dcterms:modified xsi:type="dcterms:W3CDTF">2022-03-23T11:33:00Z</dcterms:modified>
</cp:coreProperties>
</file>