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77DEB186" w:rsidR="00B27855" w:rsidRPr="005C50A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C50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referencyjny nadany sprawie przez Zamawiającego: </w:t>
      </w:r>
      <w:r w:rsidR="00CD544C" w:rsidRPr="005C50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2</w:t>
      </w:r>
      <w:r w:rsidRPr="005C50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/2022</w:t>
      </w:r>
    </w:p>
    <w:p w14:paraId="54CEBA8B" w14:textId="679147F4" w:rsidR="00B27855" w:rsidRPr="005C50A6" w:rsidRDefault="00B27855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2CDC57DD" w14:textId="77777777" w:rsidR="005C50A6" w:rsidRPr="005C50A6" w:rsidRDefault="005C50A6" w:rsidP="005C50A6">
      <w:pPr>
        <w:suppressAutoHyphens w:val="0"/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bookmarkStart w:id="0" w:name="_Hlk98890971"/>
      <w:r w:rsidRPr="005C50A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„Budowa kanalizacji sanitarnej grawitacyjno-tłocznej przy ul. Głównej w miejscowości Przytoczna w formule zaprojektuj i wybuduj”</w:t>
      </w:r>
      <w:bookmarkEnd w:id="0"/>
    </w:p>
    <w:p w14:paraId="4B823BC6" w14:textId="77777777" w:rsidR="005C50A6" w:rsidRPr="005C50A6" w:rsidRDefault="005C50A6" w:rsidP="00B278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14:paraId="19D75817" w14:textId="77777777" w:rsidR="00B27855" w:rsidRPr="005C50A6" w:rsidRDefault="00B27855" w:rsidP="00B2785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C50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6DB5F0AB" w14:textId="77777777" w:rsidR="00CD544C" w:rsidRPr="005C50A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</w:pPr>
      <w:r w:rsidRPr="005C50A6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5C50A6">
        <w:rPr>
          <w:rFonts w:ascii="Times New Roman" w:eastAsia="Times New Roman" w:hAnsi="Times New Roman" w:cs="Times New Roman"/>
          <w:color w:val="000000"/>
          <w:kern w:val="0"/>
          <w:szCs w:val="20"/>
          <w:lang w:eastAsia="en-US"/>
        </w:rPr>
        <w:t xml:space="preserve"> ul. Dworcowa 8, 66-340 Przytoczna</w:t>
      </w:r>
    </w:p>
    <w:p w14:paraId="6D49C89B" w14:textId="394380EE" w:rsidR="00CD544C" w:rsidRPr="005C50A6" w:rsidRDefault="00CD544C" w:rsidP="00CD54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5C50A6">
        <w:rPr>
          <w:rFonts w:ascii="Times New Roman" w:eastAsia="Times New Roman" w:hAnsi="Times New Roma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28CC08EC" w14:textId="77777777" w:rsidR="00E71625" w:rsidRPr="005C50A6" w:rsidRDefault="00E71625" w:rsidP="005D384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172D6C5" w14:textId="77777777" w:rsidR="000F399B" w:rsidRPr="005C50A6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8E0236" w14:textId="77777777" w:rsidR="000F399B" w:rsidRPr="005C50A6" w:rsidRDefault="000F399B" w:rsidP="008E63F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7457AE" w14:textId="5DA64ABC" w:rsidR="00FA112B" w:rsidRPr="005C50A6" w:rsidRDefault="00FA112B" w:rsidP="008E63F9">
      <w:pPr>
        <w:pStyle w:val="Default"/>
        <w:jc w:val="center"/>
        <w:rPr>
          <w:rFonts w:ascii="Times New Roman" w:hAnsi="Times New Roman" w:cs="Times New Roman"/>
        </w:rPr>
      </w:pPr>
      <w:r w:rsidRPr="005C50A6">
        <w:rPr>
          <w:rFonts w:ascii="Times New Roman" w:hAnsi="Times New Roman" w:cs="Times New Roman"/>
          <w:b/>
          <w:bCs/>
        </w:rPr>
        <w:t xml:space="preserve">OŚWIADCZENIE O BRAKU </w:t>
      </w:r>
      <w:r w:rsidR="00043BF4" w:rsidRPr="005C50A6">
        <w:rPr>
          <w:rFonts w:ascii="Times New Roman" w:hAnsi="Times New Roman" w:cs="Times New Roman"/>
          <w:b/>
          <w:bCs/>
        </w:rPr>
        <w:t>PRZESŁANEK WYKLUCZENIA</w:t>
      </w:r>
    </w:p>
    <w:p w14:paraId="4EE2DE9F" w14:textId="77777777" w:rsidR="00B27855" w:rsidRPr="005C50A6" w:rsidRDefault="00B27855" w:rsidP="005D384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238B751" w14:textId="15F7AB62" w:rsidR="00043BF4" w:rsidRPr="005C50A6" w:rsidRDefault="00043BF4" w:rsidP="000F39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C50A6">
        <w:rPr>
          <w:rFonts w:ascii="Times New Roman" w:hAnsi="Times New Roman" w:cs="Times New Roman"/>
        </w:rPr>
        <w:t>Działając w imieniu Wykonawcy:</w:t>
      </w:r>
    </w:p>
    <w:p w14:paraId="7AFD3B6A" w14:textId="58D6A68A" w:rsidR="00043BF4" w:rsidRPr="005C50A6" w:rsidRDefault="00CD544C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3DBFD00E" w14:textId="45CCEC2D" w:rsidR="00CD544C" w:rsidRPr="005C50A6" w:rsidRDefault="00CD544C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1BF64E25" w14:textId="1DA0613E" w:rsidR="00CD544C" w:rsidRPr="005C50A6" w:rsidRDefault="00CD544C" w:rsidP="00CD544C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(nazwa, adres, NIP, KRS i REGON)</w:t>
      </w:r>
    </w:p>
    <w:p w14:paraId="2CBF54C7" w14:textId="77777777" w:rsidR="00CD544C" w:rsidRPr="005C50A6" w:rsidRDefault="00CD544C" w:rsidP="00CD544C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14:paraId="1E0E0DE5" w14:textId="6914AA50" w:rsidR="00043BF4" w:rsidRPr="005C50A6" w:rsidRDefault="000F399B" w:rsidP="00043BF4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o</w:t>
      </w:r>
      <w:r w:rsidR="00043BF4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świadczam, że nie zachodzą w stosunku do </w:t>
      </w:r>
      <w:r w:rsidR="00CD544C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ww. Wykonawcy </w:t>
      </w:r>
      <w:r w:rsidR="00043BF4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przesłanki wykluczenia z </w:t>
      </w:r>
      <w:r w:rsidR="00CD544C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przedmiotowego </w:t>
      </w:r>
      <w:r w:rsidR="00043BF4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postępowania na podstawie art.  </w:t>
      </w:r>
      <w:r w:rsidR="00043BF4" w:rsidRPr="005C50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043BF4" w:rsidRPr="005C50A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z dnia 13 kwietnia 2022 r. o szczególnych rozwiązaniach w zakresie przeciwdziałania wspieraniu agresji na Ukrainę oraz służących ochronie bezpieczeństwa narodowego (Dz. U. z 2022 r. poz. 835). </w:t>
      </w:r>
    </w:p>
    <w:p w14:paraId="730FFC83" w14:textId="6B0F3A1E" w:rsidR="00FA112B" w:rsidRPr="005C50A6" w:rsidRDefault="00FA112B" w:rsidP="00C704CC">
      <w:pPr>
        <w:pStyle w:val="Default"/>
        <w:jc w:val="both"/>
        <w:rPr>
          <w:rFonts w:ascii="Times New Roman" w:hAnsi="Times New Roman" w:cs="Times New Roman"/>
        </w:rPr>
      </w:pPr>
    </w:p>
    <w:p w14:paraId="42357D9F" w14:textId="77777777" w:rsidR="00043BF4" w:rsidRPr="005C50A6" w:rsidRDefault="00043BF4" w:rsidP="00C704CC">
      <w:pPr>
        <w:pStyle w:val="Default"/>
        <w:jc w:val="both"/>
        <w:rPr>
          <w:rFonts w:ascii="Times New Roman" w:hAnsi="Times New Roman" w:cs="Times New Roman"/>
        </w:rPr>
      </w:pPr>
    </w:p>
    <w:p w14:paraId="04C1E8FF" w14:textId="77777777" w:rsidR="00043BF4" w:rsidRPr="005C50A6" w:rsidRDefault="00043BF4" w:rsidP="00C704CC">
      <w:pPr>
        <w:pStyle w:val="Default"/>
        <w:jc w:val="both"/>
        <w:rPr>
          <w:rFonts w:ascii="Times New Roman" w:hAnsi="Times New Roman" w:cs="Times New Roman"/>
        </w:rPr>
      </w:pPr>
    </w:p>
    <w:p w14:paraId="55E296EF" w14:textId="58EF2FF2" w:rsidR="00AC7195" w:rsidRPr="005C50A6" w:rsidRDefault="00043BF4" w:rsidP="00043BF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C50A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D845256" w14:textId="49A8BD52" w:rsidR="00043BF4" w:rsidRPr="005C50A6" w:rsidRDefault="00043BF4" w:rsidP="00043BF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C50A6">
        <w:rPr>
          <w:rFonts w:ascii="Times New Roman" w:hAnsi="Times New Roman" w:cs="Times New Roman"/>
          <w:sz w:val="24"/>
          <w:szCs w:val="24"/>
        </w:rPr>
        <w:t>w imieniu Wykonawcy (podpis, pieczęć i data)</w:t>
      </w:r>
    </w:p>
    <w:sectPr w:rsidR="00043BF4" w:rsidRPr="005C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FABB" w14:textId="77777777" w:rsidR="00CB1B35" w:rsidRDefault="00CB1B35" w:rsidP="00043BF4">
      <w:pPr>
        <w:spacing w:after="0" w:line="240" w:lineRule="auto"/>
      </w:pPr>
      <w:r>
        <w:separator/>
      </w:r>
    </w:p>
  </w:endnote>
  <w:endnote w:type="continuationSeparator" w:id="0">
    <w:p w14:paraId="77CEA53D" w14:textId="77777777" w:rsidR="00CB1B35" w:rsidRDefault="00CB1B35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D2B3" w14:textId="77777777" w:rsidR="00CB1B35" w:rsidRDefault="00CB1B35" w:rsidP="00043BF4">
      <w:pPr>
        <w:spacing w:after="0" w:line="240" w:lineRule="auto"/>
      </w:pPr>
      <w:r>
        <w:separator/>
      </w:r>
    </w:p>
  </w:footnote>
  <w:footnote w:type="continuationSeparator" w:id="0">
    <w:p w14:paraId="5969A1F4" w14:textId="77777777" w:rsidR="00CB1B35" w:rsidRDefault="00CB1B35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F3A35"/>
    <w:rsid w:val="004347EE"/>
    <w:rsid w:val="00464EA2"/>
    <w:rsid w:val="004B6EFA"/>
    <w:rsid w:val="005C50A6"/>
    <w:rsid w:val="005D11C0"/>
    <w:rsid w:val="005D384F"/>
    <w:rsid w:val="00662C23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B27855"/>
    <w:rsid w:val="00C369CD"/>
    <w:rsid w:val="00C704CC"/>
    <w:rsid w:val="00C95829"/>
    <w:rsid w:val="00CB1B35"/>
    <w:rsid w:val="00CD544C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2022-06-01T12:58:00Z</dcterms:created>
  <dcterms:modified xsi:type="dcterms:W3CDTF">2022-06-01T13:01:00Z</dcterms:modified>
</cp:coreProperties>
</file>