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9EA2C" w14:textId="675BD4CC" w:rsidR="000D3B7D" w:rsidRPr="00505E6C" w:rsidRDefault="000D3B7D" w:rsidP="00FB21D6">
      <w:pPr>
        <w:pStyle w:val="Nagwek2"/>
        <w:spacing w:after="120" w:line="276" w:lineRule="auto"/>
        <w:jc w:val="right"/>
        <w:rPr>
          <w:rFonts w:ascii="Verdana" w:hAnsi="Verdana"/>
          <w:sz w:val="20"/>
          <w:szCs w:val="20"/>
        </w:rPr>
      </w:pPr>
      <w:r w:rsidRPr="00505E6C">
        <w:rPr>
          <w:rFonts w:ascii="Verdana" w:hAnsi="Verdana"/>
          <w:sz w:val="20"/>
          <w:szCs w:val="20"/>
        </w:rPr>
        <w:t xml:space="preserve">Załącznik </w:t>
      </w:r>
      <w:r w:rsidR="00FD786D">
        <w:rPr>
          <w:rFonts w:ascii="Verdana" w:hAnsi="Verdana"/>
          <w:sz w:val="20"/>
          <w:szCs w:val="20"/>
        </w:rPr>
        <w:t>4</w:t>
      </w:r>
      <w:r w:rsidRPr="00505E6C">
        <w:rPr>
          <w:rFonts w:ascii="Verdana" w:hAnsi="Verdana"/>
          <w:sz w:val="20"/>
          <w:szCs w:val="20"/>
        </w:rPr>
        <w:t xml:space="preserve"> do SIWZ</w:t>
      </w:r>
    </w:p>
    <w:p w14:paraId="1EF96032" w14:textId="77777777" w:rsidR="000D3B7D" w:rsidRPr="00505E6C" w:rsidRDefault="000D3B7D" w:rsidP="00FB21D6">
      <w:pPr>
        <w:spacing w:after="120" w:line="276" w:lineRule="auto"/>
        <w:rPr>
          <w:rFonts w:ascii="Verdana" w:hAnsi="Verdana" w:cs="Arial"/>
          <w:sz w:val="20"/>
          <w:szCs w:val="20"/>
        </w:rPr>
      </w:pPr>
    </w:p>
    <w:p w14:paraId="7F8FE52F" w14:textId="77777777" w:rsidR="000D3B7D" w:rsidRPr="00505E6C" w:rsidRDefault="000D3B7D" w:rsidP="00FB21D6">
      <w:pPr>
        <w:pStyle w:val="Nagwek2"/>
        <w:spacing w:after="120" w:line="276" w:lineRule="auto"/>
        <w:rPr>
          <w:rFonts w:ascii="Verdana" w:hAnsi="Verdana"/>
          <w:sz w:val="20"/>
          <w:szCs w:val="20"/>
        </w:rPr>
      </w:pPr>
    </w:p>
    <w:p w14:paraId="4E584199" w14:textId="667315AF" w:rsidR="000D3B7D" w:rsidRPr="00505E6C" w:rsidRDefault="000D3B7D" w:rsidP="00FB21D6">
      <w:pPr>
        <w:pStyle w:val="Nagwek2"/>
        <w:spacing w:after="120" w:line="276" w:lineRule="auto"/>
        <w:rPr>
          <w:rFonts w:ascii="Verdana" w:hAnsi="Verdana"/>
          <w:sz w:val="20"/>
          <w:szCs w:val="20"/>
        </w:rPr>
      </w:pPr>
      <w:r w:rsidRPr="00505E6C">
        <w:rPr>
          <w:rFonts w:ascii="Verdana" w:hAnsi="Verdana"/>
          <w:sz w:val="20"/>
          <w:szCs w:val="20"/>
        </w:rPr>
        <w:t>UMOWA DOSTAWY</w:t>
      </w:r>
    </w:p>
    <w:p w14:paraId="2AD9586F" w14:textId="77777777" w:rsidR="000D3B7D" w:rsidRPr="00505E6C" w:rsidRDefault="000D3B7D" w:rsidP="00FB21D6">
      <w:pPr>
        <w:spacing w:after="120" w:line="276" w:lineRule="auto"/>
        <w:rPr>
          <w:rFonts w:ascii="Verdana" w:hAnsi="Verdana" w:cs="Arial"/>
          <w:sz w:val="20"/>
          <w:szCs w:val="20"/>
        </w:rPr>
      </w:pPr>
    </w:p>
    <w:p w14:paraId="1639F32B" w14:textId="77777777" w:rsidR="000D3B7D" w:rsidRPr="00505E6C" w:rsidRDefault="000D3B7D" w:rsidP="00FB21D6">
      <w:pPr>
        <w:pStyle w:val="Tekstpodstawowy"/>
        <w:spacing w:after="120" w:line="276" w:lineRule="auto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zawarta w dniu ……………………….. roku pomiędzy:</w:t>
      </w:r>
    </w:p>
    <w:p w14:paraId="6238D53E" w14:textId="77777777" w:rsidR="00505E6C" w:rsidRPr="00505E6C" w:rsidRDefault="00505E6C" w:rsidP="00505E6C">
      <w:pPr>
        <w:pStyle w:val="tekwz"/>
        <w:tabs>
          <w:tab w:val="clear" w:pos="1417"/>
        </w:tabs>
        <w:spacing w:after="120" w:line="264" w:lineRule="auto"/>
        <w:ind w:left="0" w:right="0"/>
        <w:rPr>
          <w:rFonts w:ascii="Verdana" w:hAnsi="Verdana"/>
          <w:bCs/>
          <w:sz w:val="20"/>
        </w:rPr>
      </w:pPr>
      <w:r w:rsidRPr="00505E6C">
        <w:rPr>
          <w:rFonts w:ascii="Verdana" w:hAnsi="Verdana"/>
          <w:bCs/>
          <w:sz w:val="20"/>
        </w:rPr>
        <w:t>WOKAMID spółką z ograniczoną odpowiedzialnością z siedzibą  w Przytocznej (adres: ul. Dworcowa 8, 66-340 Przytoczna) wpisaną do Rejestru Przedsiębiorców Krajowego Rejestru Sądowego pod numerem KRS 0000450958 przez Sąd Rejonowy w Zielonej Górze, VIII Wydział Gospodarczy Krajowego Rejestru Sądowego, o numerze NIP 5961746016,  REGON: 081101301, reprezentowaną przez:</w:t>
      </w:r>
    </w:p>
    <w:p w14:paraId="395998B2" w14:textId="77777777" w:rsidR="00505E6C" w:rsidRPr="00505E6C" w:rsidRDefault="00505E6C" w:rsidP="00505E6C">
      <w:pPr>
        <w:pStyle w:val="tekwz"/>
        <w:tabs>
          <w:tab w:val="clear" w:pos="1417"/>
        </w:tabs>
        <w:spacing w:after="120" w:line="264" w:lineRule="auto"/>
        <w:ind w:left="0" w:right="0"/>
        <w:rPr>
          <w:rFonts w:ascii="Verdana" w:hAnsi="Verdana" w:cs="Verdana"/>
          <w:bCs/>
          <w:sz w:val="20"/>
        </w:rPr>
      </w:pPr>
      <w:r w:rsidRPr="00505E6C">
        <w:rPr>
          <w:rFonts w:ascii="Verdana" w:hAnsi="Verdana" w:cs="Verdana"/>
          <w:bCs/>
          <w:sz w:val="20"/>
        </w:rPr>
        <w:t>Łukasza Szczerbaka – Prezesa Zarządu,</w:t>
      </w:r>
    </w:p>
    <w:p w14:paraId="5EBE9520" w14:textId="18CC7BCC" w:rsidR="00505E6C" w:rsidRPr="00505E6C" w:rsidRDefault="00505E6C" w:rsidP="00FB21D6">
      <w:pPr>
        <w:spacing w:after="120" w:line="276" w:lineRule="auto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Zwaną dalej w treści umowy Zamawiającym,</w:t>
      </w:r>
    </w:p>
    <w:p w14:paraId="69380B12" w14:textId="670FA876" w:rsidR="000D3B7D" w:rsidRPr="00505E6C" w:rsidRDefault="000D3B7D" w:rsidP="00FB21D6">
      <w:pPr>
        <w:spacing w:after="120" w:line="276" w:lineRule="auto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a</w:t>
      </w:r>
    </w:p>
    <w:p w14:paraId="260DAE26" w14:textId="77777777" w:rsidR="000D3B7D" w:rsidRPr="00505E6C" w:rsidRDefault="000D3B7D" w:rsidP="00FB21D6">
      <w:pPr>
        <w:spacing w:after="120" w:line="276" w:lineRule="auto"/>
        <w:rPr>
          <w:rFonts w:ascii="Verdana" w:hAnsi="Verdana" w:cs="Arial"/>
          <w:sz w:val="20"/>
          <w:szCs w:val="20"/>
        </w:rPr>
      </w:pPr>
    </w:p>
    <w:p w14:paraId="75DE9DE6" w14:textId="77777777" w:rsidR="000D3B7D" w:rsidRPr="00505E6C" w:rsidRDefault="000D3B7D" w:rsidP="00FB21D6">
      <w:p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……………………………………………… prowadzącym działalność gospodarczą pod firmą ………………………. .z siedzibą w …………………… ul ………………………. zarejestrowanym …………………………………………………, posiadającym numer identyfikacyjny NIP…………………………………..; REGON ………………………..</w:t>
      </w:r>
      <w:r w:rsidRPr="00505E6C">
        <w:rPr>
          <w:rFonts w:ascii="Verdana" w:hAnsi="Verdana" w:cs="Arial"/>
          <w:sz w:val="20"/>
          <w:szCs w:val="20"/>
          <w:vertAlign w:val="superscript"/>
        </w:rPr>
        <w:t>1</w:t>
      </w:r>
      <w:r w:rsidRPr="00505E6C">
        <w:rPr>
          <w:rFonts w:ascii="Verdana" w:hAnsi="Verdana" w:cs="Arial"/>
          <w:sz w:val="20"/>
          <w:szCs w:val="20"/>
        </w:rPr>
        <w:t>/ ………………………………………………… z siedzibą ………………………………… zarejestrowaną ………………………………, pod numerem KRS ………………………. kapitał zakładowy……………………. posiadającą numer identyfikacyjny NIP…………… ;REGON ……………..</w:t>
      </w:r>
      <w:r w:rsidRPr="00505E6C">
        <w:rPr>
          <w:rFonts w:ascii="Verdana" w:hAnsi="Verdana" w:cs="Arial"/>
          <w:sz w:val="20"/>
          <w:szCs w:val="20"/>
          <w:vertAlign w:val="superscript"/>
        </w:rPr>
        <w:t>2</w:t>
      </w:r>
      <w:r w:rsidRPr="00505E6C">
        <w:rPr>
          <w:rFonts w:ascii="Verdana" w:hAnsi="Verdana" w:cs="Arial"/>
          <w:sz w:val="20"/>
          <w:szCs w:val="20"/>
        </w:rPr>
        <w:t xml:space="preserve">, zwanym dalej w treści umowy Wykonawcą, w imieniu którego działają: </w:t>
      </w:r>
    </w:p>
    <w:p w14:paraId="10991AA8" w14:textId="77777777" w:rsidR="000D3B7D" w:rsidRPr="00505E6C" w:rsidRDefault="000D3B7D" w:rsidP="00FB21D6">
      <w:p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1. ………………………………………………………………………………………..……...</w:t>
      </w:r>
    </w:p>
    <w:p w14:paraId="5CA05B0C" w14:textId="77777777" w:rsidR="000D3B7D" w:rsidRPr="00505E6C" w:rsidRDefault="000D3B7D" w:rsidP="00FB21D6">
      <w:p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2. ………………………………………………………………………………………………..</w:t>
      </w:r>
    </w:p>
    <w:p w14:paraId="0ED1C829" w14:textId="77777777" w:rsidR="000D3B7D" w:rsidRPr="00505E6C" w:rsidRDefault="000D3B7D" w:rsidP="00FB21D6">
      <w:pPr>
        <w:spacing w:after="120" w:line="276" w:lineRule="auto"/>
        <w:jc w:val="both"/>
        <w:rPr>
          <w:rFonts w:ascii="Verdana" w:hAnsi="Verdana" w:cs="Arial"/>
          <w:sz w:val="16"/>
          <w:szCs w:val="16"/>
        </w:rPr>
      </w:pPr>
      <w:r w:rsidRPr="00505E6C">
        <w:rPr>
          <w:rFonts w:ascii="Verdana" w:hAnsi="Verdana" w:cs="Arial"/>
          <w:sz w:val="16"/>
          <w:szCs w:val="16"/>
        </w:rPr>
        <w:t>(1 – właściwe w przypadku wykonawcy będącego osobą fizyczną bądź osobą fizyczną prowadzącą działalność gospodarczą, także dla osób fizycznych prowadzących działalności gospodarczą jako wspólnicy spółki cywilne,</w:t>
      </w:r>
    </w:p>
    <w:p w14:paraId="20F8767B" w14:textId="77777777" w:rsidR="000D3B7D" w:rsidRPr="00505E6C" w:rsidRDefault="000D3B7D" w:rsidP="00FB21D6">
      <w:pPr>
        <w:spacing w:after="120" w:line="276" w:lineRule="auto"/>
        <w:jc w:val="both"/>
        <w:rPr>
          <w:rFonts w:ascii="Verdana" w:hAnsi="Verdana" w:cs="Arial"/>
          <w:sz w:val="16"/>
          <w:szCs w:val="16"/>
        </w:rPr>
      </w:pPr>
      <w:r w:rsidRPr="00505E6C">
        <w:rPr>
          <w:rFonts w:ascii="Verdana" w:hAnsi="Verdana" w:cs="Arial"/>
          <w:sz w:val="16"/>
          <w:szCs w:val="16"/>
        </w:rPr>
        <w:t>2 - właściwe w przypadku wykonawcy będącego spółką prawa handlowego).</w:t>
      </w:r>
    </w:p>
    <w:p w14:paraId="2E459AC4" w14:textId="77777777" w:rsidR="000D3B7D" w:rsidRPr="00505E6C" w:rsidRDefault="000D3B7D" w:rsidP="00FB21D6">
      <w:p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zaś wspólnie zwanymi  dalej „Stronami”</w:t>
      </w:r>
    </w:p>
    <w:p w14:paraId="3F4F287F" w14:textId="77777777" w:rsidR="000D3B7D" w:rsidRPr="00505E6C" w:rsidRDefault="000D3B7D" w:rsidP="00FB21D6">
      <w:p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</w:p>
    <w:p w14:paraId="5AD15B10" w14:textId="3CAF134A" w:rsidR="000D3B7D" w:rsidRPr="00505E6C" w:rsidRDefault="000D3B7D" w:rsidP="00FB21D6">
      <w:p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 xml:space="preserve">W rezultacie dokonania wyboru jako najkorzystniejszej oferty Wykonawcy (dalej: „Oferta”) złożonej w postępowaniu o udzielenie zamówienia publicznego prowadzonym zgodnie z przepisami ustawy z dnia </w:t>
      </w:r>
      <w:r w:rsidR="00FB21D6" w:rsidRPr="00505E6C">
        <w:rPr>
          <w:rFonts w:ascii="Verdana" w:hAnsi="Verdana" w:cs="Arial"/>
          <w:sz w:val="20"/>
          <w:szCs w:val="20"/>
        </w:rPr>
        <w:t xml:space="preserve">11 września 2019 </w:t>
      </w:r>
      <w:r w:rsidRPr="00505E6C">
        <w:rPr>
          <w:rFonts w:ascii="Verdana" w:hAnsi="Verdana" w:cs="Arial"/>
          <w:sz w:val="20"/>
          <w:szCs w:val="20"/>
        </w:rPr>
        <w:t>r. Prawo zamówień publicznych</w:t>
      </w:r>
      <w:r w:rsidR="00FB21D6" w:rsidRPr="00505E6C">
        <w:rPr>
          <w:rFonts w:ascii="Verdana" w:hAnsi="Verdana" w:cs="Arial"/>
          <w:sz w:val="20"/>
          <w:szCs w:val="20"/>
        </w:rPr>
        <w:t xml:space="preserve">, </w:t>
      </w:r>
      <w:r w:rsidR="00FB21D6" w:rsidRPr="00505E6C">
        <w:rPr>
          <w:rFonts w:ascii="Verdana" w:hAnsi="Verdana"/>
          <w:sz w:val="20"/>
          <w:szCs w:val="20"/>
        </w:rPr>
        <w:t xml:space="preserve">którego przedmiotem jest bezgotówkowy zakup paliwa do pojazdów samochodowych w systemie kart </w:t>
      </w:r>
      <w:r w:rsidR="00A60BDC">
        <w:rPr>
          <w:rFonts w:ascii="Verdana" w:hAnsi="Verdana"/>
          <w:sz w:val="20"/>
          <w:szCs w:val="20"/>
        </w:rPr>
        <w:t xml:space="preserve">paliwowych </w:t>
      </w:r>
      <w:r w:rsidR="00FB21D6" w:rsidRPr="00505E6C">
        <w:rPr>
          <w:rFonts w:ascii="Verdana" w:hAnsi="Verdana"/>
          <w:sz w:val="20"/>
          <w:szCs w:val="20"/>
        </w:rPr>
        <w:t>dla Wokamid spółki z ograniczoną odpowiedzialnością w Przytocznej</w:t>
      </w:r>
      <w:r w:rsidRPr="00505E6C">
        <w:rPr>
          <w:rFonts w:ascii="Verdana" w:hAnsi="Verdana" w:cs="Arial"/>
          <w:sz w:val="20"/>
          <w:szCs w:val="20"/>
        </w:rPr>
        <w:t>, została zawarta umowa (dalej: „Umowa”) następującej treści:</w:t>
      </w:r>
    </w:p>
    <w:p w14:paraId="7A4803EB" w14:textId="77777777" w:rsidR="000D3B7D" w:rsidRPr="00505E6C" w:rsidRDefault="000D3B7D" w:rsidP="00FB21D6">
      <w:pPr>
        <w:spacing w:after="12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505E6C">
        <w:rPr>
          <w:rFonts w:ascii="Verdana" w:hAnsi="Verdana" w:cs="Arial"/>
          <w:b/>
          <w:sz w:val="20"/>
          <w:szCs w:val="20"/>
        </w:rPr>
        <w:t>§ 1 PRZEDMIOT UMOWY</w:t>
      </w:r>
    </w:p>
    <w:p w14:paraId="675A3DEF" w14:textId="6F798320" w:rsidR="000D3B7D" w:rsidRPr="00505E6C" w:rsidRDefault="000D3B7D" w:rsidP="008D4467">
      <w:pPr>
        <w:pStyle w:val="Tekstpodstawowywcity"/>
        <w:shd w:val="clear" w:color="auto" w:fill="FFFFFF"/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1.</w:t>
      </w:r>
      <w:r w:rsidRPr="00505E6C">
        <w:rPr>
          <w:rFonts w:ascii="Verdana" w:hAnsi="Verdana" w:cs="Arial"/>
          <w:sz w:val="20"/>
          <w:szCs w:val="20"/>
        </w:rPr>
        <w:tab/>
        <w:t>Przedmiotem umowy jest:</w:t>
      </w:r>
      <w:r w:rsidRPr="00505E6C">
        <w:rPr>
          <w:rFonts w:ascii="Verdana" w:hAnsi="Verdana"/>
          <w:sz w:val="20"/>
          <w:szCs w:val="20"/>
        </w:rPr>
        <w:t xml:space="preserve"> </w:t>
      </w:r>
      <w:r w:rsidRPr="00505E6C">
        <w:rPr>
          <w:rFonts w:ascii="Verdana" w:hAnsi="Verdana" w:cs="Arial"/>
          <w:sz w:val="20"/>
          <w:szCs w:val="20"/>
        </w:rPr>
        <w:t xml:space="preserve">dostawa  paliw płynnych w łącznej </w:t>
      </w:r>
      <w:r w:rsidRPr="007A51DC">
        <w:rPr>
          <w:rFonts w:ascii="Verdana" w:hAnsi="Verdana" w:cs="Arial"/>
          <w:sz w:val="20"/>
          <w:szCs w:val="20"/>
        </w:rPr>
        <w:t xml:space="preserve">ilości </w:t>
      </w:r>
      <w:r w:rsidR="00603599" w:rsidRPr="007A51DC">
        <w:rPr>
          <w:rFonts w:ascii="Verdana" w:hAnsi="Verdana" w:cs="Arial"/>
          <w:sz w:val="20"/>
          <w:szCs w:val="20"/>
        </w:rPr>
        <w:t>26.1</w:t>
      </w:r>
      <w:r w:rsidR="00A72F08" w:rsidRPr="007A51DC">
        <w:rPr>
          <w:rFonts w:ascii="Verdana" w:hAnsi="Verdana" w:cs="Arial"/>
          <w:sz w:val="20"/>
          <w:szCs w:val="20"/>
        </w:rPr>
        <w:t xml:space="preserve">00 </w:t>
      </w:r>
      <w:r w:rsidRPr="007A51DC">
        <w:rPr>
          <w:rFonts w:ascii="Verdana" w:hAnsi="Verdana" w:cs="Arial"/>
          <w:sz w:val="20"/>
          <w:szCs w:val="20"/>
        </w:rPr>
        <w:t>l zwanych</w:t>
      </w:r>
      <w:r w:rsidRPr="00505E6C">
        <w:rPr>
          <w:rFonts w:ascii="Verdana" w:hAnsi="Verdana" w:cs="Arial"/>
          <w:sz w:val="20"/>
          <w:szCs w:val="20"/>
        </w:rPr>
        <w:t xml:space="preserve"> „przedmiotem umowy”.</w:t>
      </w:r>
      <w:r w:rsidR="008D4467" w:rsidRPr="00505E6C">
        <w:rPr>
          <w:rFonts w:ascii="Verdana" w:hAnsi="Verdana" w:cs="Arial"/>
          <w:sz w:val="20"/>
          <w:szCs w:val="20"/>
        </w:rPr>
        <w:t xml:space="preserve"> </w:t>
      </w:r>
      <w:r w:rsidRPr="00505E6C">
        <w:rPr>
          <w:rFonts w:ascii="Verdana" w:hAnsi="Verdana" w:cs="Arial"/>
          <w:sz w:val="20"/>
          <w:szCs w:val="20"/>
        </w:rPr>
        <w:t xml:space="preserve">Przedmiot umowy obejmuje w dostawę oleju napędowego ON, benzyny bezołowiowej Pb-95, w formie tankowania do zbiorników samochodów </w:t>
      </w:r>
      <w:r w:rsidR="00CF5DE9" w:rsidRPr="00D34DF7">
        <w:rPr>
          <w:rFonts w:ascii="Verdana" w:hAnsi="Verdana" w:cs="Arial"/>
          <w:sz w:val="20"/>
          <w:szCs w:val="20"/>
        </w:rPr>
        <w:t xml:space="preserve">i urządzeń </w:t>
      </w:r>
      <w:r w:rsidR="008D4467" w:rsidRPr="00505E6C">
        <w:rPr>
          <w:rFonts w:ascii="Verdana" w:hAnsi="Verdana" w:cs="Arial"/>
          <w:sz w:val="20"/>
          <w:szCs w:val="20"/>
        </w:rPr>
        <w:t>w systemie kart</w:t>
      </w:r>
      <w:r w:rsidR="00D34DF7">
        <w:rPr>
          <w:rFonts w:ascii="Verdana" w:hAnsi="Verdana" w:cs="Arial"/>
          <w:sz w:val="20"/>
          <w:szCs w:val="20"/>
        </w:rPr>
        <w:t xml:space="preserve"> </w:t>
      </w:r>
      <w:r w:rsidR="008D4467" w:rsidRPr="00505E6C">
        <w:rPr>
          <w:rFonts w:ascii="Verdana" w:hAnsi="Verdana" w:cs="Arial"/>
          <w:sz w:val="20"/>
          <w:szCs w:val="20"/>
        </w:rPr>
        <w:t>wydawanych przez Wykonawcę</w:t>
      </w:r>
      <w:r w:rsidRPr="00505E6C">
        <w:rPr>
          <w:rFonts w:ascii="Verdana" w:hAnsi="Verdana" w:cs="Arial"/>
          <w:sz w:val="20"/>
          <w:szCs w:val="20"/>
        </w:rPr>
        <w:t>.</w:t>
      </w:r>
    </w:p>
    <w:p w14:paraId="5576E925" w14:textId="3F025F9F" w:rsidR="000D3B7D" w:rsidRPr="000A0A7D" w:rsidRDefault="000D3B7D" w:rsidP="00FB21D6">
      <w:pPr>
        <w:pStyle w:val="Tekstpodstawowywcity"/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2.</w:t>
      </w:r>
      <w:r w:rsidRPr="00505E6C">
        <w:rPr>
          <w:rFonts w:ascii="Verdana" w:hAnsi="Verdana" w:cs="Arial"/>
          <w:sz w:val="20"/>
          <w:szCs w:val="20"/>
        </w:rPr>
        <w:tab/>
        <w:t>Paliwa tankowane do pojazdów Zamawiającego muszą być zgodne z wymaganiami określonymi</w:t>
      </w:r>
      <w:r w:rsidR="006C04CA" w:rsidRPr="00505E6C">
        <w:rPr>
          <w:rFonts w:ascii="Verdana" w:eastAsiaTheme="minorHAnsi" w:hAnsi="Verdana" w:cs="Arial"/>
          <w:sz w:val="20"/>
          <w:szCs w:val="20"/>
          <w:lang w:eastAsia="en-US"/>
        </w:rPr>
        <w:t xml:space="preserve"> odpowiednio w ustawie z dnia 25 sierpnia 2006 r. </w:t>
      </w:r>
      <w:r w:rsidR="00777B38" w:rsidRPr="000F04F3">
        <w:rPr>
          <w:rFonts w:ascii="Verdana" w:eastAsiaTheme="minorHAnsi" w:hAnsi="Verdana" w:cs="Arial"/>
          <w:sz w:val="20"/>
          <w:szCs w:val="20"/>
          <w:lang w:eastAsia="en-US"/>
        </w:rPr>
        <w:t>w ustawie z dnia 25 sierpnia 2006 r. o systemie monitorowania i kontrolowania jakości paliw (Dz.U. 20</w:t>
      </w:r>
      <w:r w:rsidR="00777B38">
        <w:rPr>
          <w:rFonts w:ascii="Verdana" w:eastAsiaTheme="minorHAnsi" w:hAnsi="Verdana" w:cs="Arial"/>
          <w:sz w:val="20"/>
          <w:szCs w:val="20"/>
          <w:lang w:eastAsia="en-US"/>
        </w:rPr>
        <w:t>23</w:t>
      </w:r>
      <w:r w:rsidR="00777B38" w:rsidRPr="000F04F3">
        <w:rPr>
          <w:rFonts w:ascii="Verdana" w:eastAsiaTheme="minorHAnsi" w:hAnsi="Verdana" w:cs="Arial"/>
          <w:sz w:val="20"/>
          <w:szCs w:val="20"/>
          <w:lang w:eastAsia="en-US"/>
        </w:rPr>
        <w:t xml:space="preserve">, poz. </w:t>
      </w:r>
      <w:r w:rsidR="00777B38">
        <w:rPr>
          <w:rFonts w:ascii="Verdana" w:eastAsiaTheme="minorHAnsi" w:hAnsi="Verdana" w:cs="Arial"/>
          <w:sz w:val="20"/>
          <w:szCs w:val="20"/>
          <w:lang w:eastAsia="en-US"/>
        </w:rPr>
        <w:t>846</w:t>
      </w:r>
      <w:r w:rsidR="00777B38" w:rsidRPr="000F04F3">
        <w:rPr>
          <w:rFonts w:ascii="Verdana" w:eastAsiaTheme="minorHAnsi" w:hAnsi="Verdana" w:cs="Arial"/>
          <w:sz w:val="20"/>
          <w:szCs w:val="20"/>
          <w:lang w:eastAsia="en-US"/>
        </w:rPr>
        <w:t>), ustawie z dnia 25 sierpnia 2006 r. o biokomponentach i</w:t>
      </w:r>
      <w:r w:rsidR="00777B38">
        <w:rPr>
          <w:rFonts w:ascii="Verdana" w:eastAsiaTheme="minorHAnsi" w:hAnsi="Verdana" w:cs="Arial"/>
          <w:sz w:val="20"/>
          <w:szCs w:val="20"/>
          <w:lang w:eastAsia="en-US"/>
        </w:rPr>
        <w:t> </w:t>
      </w:r>
      <w:r w:rsidR="00777B38" w:rsidRPr="000F04F3">
        <w:rPr>
          <w:rFonts w:ascii="Verdana" w:eastAsiaTheme="minorHAnsi" w:hAnsi="Verdana" w:cs="Arial"/>
          <w:sz w:val="20"/>
          <w:szCs w:val="20"/>
          <w:lang w:eastAsia="en-US"/>
        </w:rPr>
        <w:t xml:space="preserve">biopaliwach ciekłych </w:t>
      </w:r>
      <w:r w:rsidR="00777B38" w:rsidRPr="000F04F3">
        <w:rPr>
          <w:rFonts w:ascii="Verdana" w:eastAsiaTheme="minorHAnsi" w:hAnsi="Verdana" w:cs="Arial"/>
          <w:sz w:val="20"/>
          <w:szCs w:val="20"/>
          <w:lang w:eastAsia="en-US"/>
        </w:rPr>
        <w:lastRenderedPageBreak/>
        <w:t>(Dz.U. 202</w:t>
      </w:r>
      <w:r w:rsidR="00777B38">
        <w:rPr>
          <w:rFonts w:ascii="Verdana" w:eastAsiaTheme="minorHAnsi" w:hAnsi="Verdana" w:cs="Arial"/>
          <w:sz w:val="20"/>
          <w:szCs w:val="20"/>
          <w:lang w:eastAsia="en-US"/>
        </w:rPr>
        <w:t>2</w:t>
      </w:r>
      <w:r w:rsidR="00777B38" w:rsidRPr="000F04F3">
        <w:rPr>
          <w:rFonts w:ascii="Verdana" w:eastAsiaTheme="minorHAnsi" w:hAnsi="Verdana" w:cs="Arial"/>
          <w:sz w:val="20"/>
          <w:szCs w:val="20"/>
          <w:lang w:eastAsia="en-US"/>
        </w:rPr>
        <w:t xml:space="preserve"> poz. </w:t>
      </w:r>
      <w:r w:rsidR="00777B38">
        <w:rPr>
          <w:rFonts w:ascii="Verdana" w:eastAsiaTheme="minorHAnsi" w:hAnsi="Verdana" w:cs="Arial"/>
          <w:sz w:val="20"/>
          <w:szCs w:val="20"/>
          <w:lang w:eastAsia="en-US"/>
        </w:rPr>
        <w:t>40</w:t>
      </w:r>
      <w:r w:rsidR="00777B38" w:rsidRPr="000F04F3">
        <w:rPr>
          <w:rFonts w:ascii="Verdana" w:eastAsiaTheme="minorHAnsi" w:hAnsi="Verdana" w:cs="Arial"/>
          <w:sz w:val="20"/>
          <w:szCs w:val="20"/>
          <w:lang w:eastAsia="en-US"/>
        </w:rPr>
        <w:t>3</w:t>
      </w:r>
      <w:r w:rsidR="00777B38">
        <w:rPr>
          <w:rFonts w:ascii="Verdana" w:eastAsiaTheme="minorHAnsi" w:hAnsi="Verdana" w:cs="Arial"/>
          <w:sz w:val="20"/>
          <w:szCs w:val="20"/>
          <w:lang w:eastAsia="en-US"/>
        </w:rPr>
        <w:t xml:space="preserve"> ze zm.</w:t>
      </w:r>
      <w:r w:rsidR="00777B38" w:rsidRPr="000F04F3">
        <w:rPr>
          <w:rFonts w:ascii="Verdana" w:eastAsiaTheme="minorHAnsi" w:hAnsi="Verdana" w:cs="Arial"/>
          <w:sz w:val="20"/>
          <w:szCs w:val="20"/>
          <w:lang w:eastAsia="en-US"/>
        </w:rPr>
        <w:t>) oraz wydanych na podstawie ww. ustaw aktów wykonawczych, w szczególności rozporządzeniu Ministra Gospodarki z</w:t>
      </w:r>
      <w:r w:rsidR="00777B38">
        <w:rPr>
          <w:rFonts w:ascii="Verdana" w:eastAsiaTheme="minorHAnsi" w:hAnsi="Verdana" w:cs="Arial"/>
          <w:sz w:val="20"/>
          <w:szCs w:val="20"/>
          <w:lang w:eastAsia="en-US"/>
        </w:rPr>
        <w:t> </w:t>
      </w:r>
      <w:r w:rsidR="00777B38" w:rsidRPr="000F04F3">
        <w:rPr>
          <w:rFonts w:ascii="Verdana" w:eastAsiaTheme="minorHAnsi" w:hAnsi="Verdana" w:cs="Arial"/>
          <w:sz w:val="20"/>
          <w:szCs w:val="20"/>
          <w:lang w:eastAsia="en-US"/>
        </w:rPr>
        <w:t xml:space="preserve">dnia 9 </w:t>
      </w:r>
      <w:r w:rsidR="00777B38">
        <w:rPr>
          <w:rFonts w:ascii="Verdana" w:eastAsiaTheme="minorHAnsi" w:hAnsi="Verdana" w:cs="Arial"/>
          <w:sz w:val="20"/>
          <w:szCs w:val="20"/>
          <w:lang w:eastAsia="en-US"/>
        </w:rPr>
        <w:t xml:space="preserve">października </w:t>
      </w:r>
      <w:r w:rsidR="00777B38" w:rsidRPr="000F04F3">
        <w:rPr>
          <w:rFonts w:ascii="Verdana" w:eastAsiaTheme="minorHAnsi" w:hAnsi="Verdana" w:cs="Arial"/>
          <w:sz w:val="20"/>
          <w:szCs w:val="20"/>
          <w:lang w:eastAsia="en-US"/>
        </w:rPr>
        <w:t>20</w:t>
      </w:r>
      <w:r w:rsidR="00777B38">
        <w:rPr>
          <w:rFonts w:ascii="Verdana" w:eastAsiaTheme="minorHAnsi" w:hAnsi="Verdana" w:cs="Arial"/>
          <w:sz w:val="20"/>
          <w:szCs w:val="20"/>
          <w:lang w:eastAsia="en-US"/>
        </w:rPr>
        <w:t>15</w:t>
      </w:r>
      <w:r w:rsidR="00777B38" w:rsidRPr="000F04F3">
        <w:rPr>
          <w:rFonts w:ascii="Verdana" w:eastAsiaTheme="minorHAnsi" w:hAnsi="Verdana" w:cs="Arial"/>
          <w:sz w:val="20"/>
          <w:szCs w:val="20"/>
          <w:lang w:eastAsia="en-US"/>
        </w:rPr>
        <w:t xml:space="preserve"> r. w sprawie wymagań jakościowych dla paliw ciekłych (Dz.U. 2015, poz. 1680</w:t>
      </w:r>
      <w:r w:rsidR="00777B38">
        <w:rPr>
          <w:rFonts w:ascii="Verdana" w:eastAsiaTheme="minorHAnsi" w:hAnsi="Verdana" w:cs="Arial"/>
          <w:sz w:val="20"/>
          <w:szCs w:val="20"/>
          <w:lang w:eastAsia="en-US"/>
        </w:rPr>
        <w:t xml:space="preserve"> ze zm.</w:t>
      </w:r>
      <w:r w:rsidR="00777B38" w:rsidRPr="000F04F3">
        <w:rPr>
          <w:rFonts w:ascii="Verdana" w:eastAsiaTheme="minorHAnsi" w:hAnsi="Verdana" w:cs="Arial"/>
          <w:sz w:val="20"/>
          <w:szCs w:val="20"/>
          <w:lang w:eastAsia="en-US"/>
        </w:rPr>
        <w:t>)</w:t>
      </w:r>
      <w:r w:rsidR="00777B38">
        <w:rPr>
          <w:rFonts w:ascii="Verdana" w:eastAsiaTheme="minorHAnsi" w:hAnsi="Verdana" w:cs="Arial"/>
          <w:sz w:val="20"/>
          <w:szCs w:val="20"/>
          <w:lang w:eastAsia="en-US"/>
        </w:rPr>
        <w:t xml:space="preserve"> </w:t>
      </w:r>
      <w:r w:rsidRPr="000A0A7D">
        <w:rPr>
          <w:rFonts w:ascii="Verdana" w:hAnsi="Verdana" w:cs="Arial"/>
          <w:sz w:val="20"/>
          <w:szCs w:val="20"/>
        </w:rPr>
        <w:t>oraz normami dla:</w:t>
      </w:r>
    </w:p>
    <w:p w14:paraId="4DDB1C30" w14:textId="143B18B7" w:rsidR="000D3B7D" w:rsidRPr="00505E6C" w:rsidRDefault="000D3B7D" w:rsidP="00FB21D6">
      <w:pPr>
        <w:pStyle w:val="Tekstpodstawowywcity"/>
        <w:spacing w:after="120" w:line="276" w:lineRule="auto"/>
        <w:ind w:left="709" w:hanging="283"/>
        <w:jc w:val="both"/>
        <w:rPr>
          <w:rFonts w:ascii="Verdana" w:hAnsi="Verdana" w:cs="Arial"/>
          <w:sz w:val="20"/>
          <w:szCs w:val="20"/>
        </w:rPr>
      </w:pPr>
      <w:r w:rsidRPr="000A0A7D">
        <w:rPr>
          <w:rFonts w:ascii="Verdana" w:hAnsi="Verdana" w:cs="Arial"/>
          <w:sz w:val="20"/>
          <w:szCs w:val="20"/>
        </w:rPr>
        <w:t>a)</w:t>
      </w:r>
      <w:r w:rsidRPr="000A0A7D">
        <w:rPr>
          <w:rFonts w:ascii="Verdana" w:hAnsi="Verdana" w:cs="Arial"/>
          <w:sz w:val="20"/>
          <w:szCs w:val="20"/>
        </w:rPr>
        <w:tab/>
      </w:r>
      <w:r w:rsidR="00D34DF7" w:rsidRPr="00D34DF7">
        <w:rPr>
          <w:rFonts w:ascii="Verdana" w:hAnsi="Verdana" w:cs="Arial"/>
          <w:sz w:val="20"/>
          <w:szCs w:val="20"/>
        </w:rPr>
        <w:t>benzyny bezołowiowej (PB 95)- PN-EN 228:2013-04P Paliwa do pojazdów samochodowych - Benzyna bezołowiowa - Wymagania i metody badań (lub równoważnej),</w:t>
      </w:r>
    </w:p>
    <w:p w14:paraId="69D54A62" w14:textId="0705350F" w:rsidR="000D3B7D" w:rsidRPr="00505E6C" w:rsidRDefault="000D3B7D" w:rsidP="00FB21D6">
      <w:pPr>
        <w:pStyle w:val="Tekstpodstawowywcity"/>
        <w:spacing w:after="120" w:line="276" w:lineRule="auto"/>
        <w:ind w:left="709" w:hanging="283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b)</w:t>
      </w:r>
      <w:r w:rsidRPr="00505E6C">
        <w:rPr>
          <w:rFonts w:ascii="Verdana" w:hAnsi="Verdana" w:cs="Arial"/>
          <w:sz w:val="20"/>
          <w:szCs w:val="20"/>
        </w:rPr>
        <w:tab/>
      </w:r>
      <w:bookmarkStart w:id="0" w:name="_GoBack"/>
      <w:bookmarkEnd w:id="0"/>
      <w:r w:rsidR="00D34DF7" w:rsidRPr="00D34DF7">
        <w:t xml:space="preserve"> </w:t>
      </w:r>
      <w:r w:rsidR="00D34DF7" w:rsidRPr="00D34DF7">
        <w:rPr>
          <w:rFonts w:ascii="Verdana" w:hAnsi="Verdana" w:cs="Arial"/>
          <w:sz w:val="20"/>
          <w:szCs w:val="20"/>
        </w:rPr>
        <w:t>oleju napędowego (ON) - PN-EN 590:2013-12E Paliwa do pojazdów samochodowych - oleje napędowe –wymagania i metody badań (lub równoważnej).</w:t>
      </w:r>
    </w:p>
    <w:p w14:paraId="270FABB2" w14:textId="4E094100" w:rsidR="000D3B7D" w:rsidRPr="00505E6C" w:rsidRDefault="000D3B7D" w:rsidP="00FB21D6">
      <w:pPr>
        <w:pStyle w:val="Tekstpodstawowywcity"/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3.</w:t>
      </w:r>
      <w:r w:rsidRPr="00505E6C">
        <w:rPr>
          <w:rFonts w:ascii="Verdana" w:hAnsi="Verdana" w:cs="Arial"/>
          <w:sz w:val="20"/>
          <w:szCs w:val="20"/>
        </w:rPr>
        <w:tab/>
        <w:t xml:space="preserve">Zamawiający określa zapotrzebowanie na paliwo w okresie obowiązywania umowy tj. od dnia podpisania niniejszej umowy </w:t>
      </w:r>
      <w:r w:rsidRPr="007A51DC">
        <w:rPr>
          <w:rFonts w:ascii="Verdana" w:hAnsi="Verdana" w:cs="Arial"/>
          <w:sz w:val="20"/>
          <w:szCs w:val="20"/>
        </w:rPr>
        <w:t xml:space="preserve">do </w:t>
      </w:r>
      <w:r w:rsidR="00D34DF7" w:rsidRPr="007A51DC">
        <w:rPr>
          <w:rFonts w:ascii="Verdana" w:hAnsi="Verdana" w:cs="Arial"/>
          <w:sz w:val="20"/>
          <w:szCs w:val="20"/>
        </w:rPr>
        <w:t>31</w:t>
      </w:r>
      <w:r w:rsidR="00CF5DE9" w:rsidRPr="007A51DC">
        <w:rPr>
          <w:rFonts w:ascii="Verdana" w:hAnsi="Verdana" w:cs="Arial"/>
          <w:sz w:val="20"/>
          <w:szCs w:val="20"/>
        </w:rPr>
        <w:t>.0</w:t>
      </w:r>
      <w:r w:rsidR="00D34DF7" w:rsidRPr="007A51DC">
        <w:rPr>
          <w:rFonts w:ascii="Verdana" w:hAnsi="Verdana" w:cs="Arial"/>
          <w:sz w:val="20"/>
          <w:szCs w:val="20"/>
        </w:rPr>
        <w:t>7</w:t>
      </w:r>
      <w:r w:rsidR="00CF5DE9" w:rsidRPr="007A51DC">
        <w:rPr>
          <w:rFonts w:ascii="Verdana" w:hAnsi="Verdana" w:cs="Arial"/>
          <w:sz w:val="20"/>
          <w:szCs w:val="20"/>
        </w:rPr>
        <w:t>.202</w:t>
      </w:r>
      <w:r w:rsidR="00D34DF7" w:rsidRPr="007A51DC">
        <w:rPr>
          <w:rFonts w:ascii="Verdana" w:hAnsi="Verdana" w:cs="Arial"/>
          <w:sz w:val="20"/>
          <w:szCs w:val="20"/>
        </w:rPr>
        <w:t>5</w:t>
      </w:r>
      <w:r w:rsidR="00C10C40" w:rsidRPr="007A51DC">
        <w:rPr>
          <w:rFonts w:ascii="Verdana" w:hAnsi="Verdana" w:cs="Arial"/>
          <w:sz w:val="20"/>
          <w:szCs w:val="20"/>
        </w:rPr>
        <w:t xml:space="preserve"> </w:t>
      </w:r>
      <w:r w:rsidRPr="007A51DC">
        <w:rPr>
          <w:rFonts w:ascii="Verdana" w:hAnsi="Verdana" w:cs="Arial"/>
          <w:sz w:val="20"/>
          <w:szCs w:val="20"/>
        </w:rPr>
        <w:t>roku</w:t>
      </w:r>
      <w:r w:rsidRPr="00505E6C">
        <w:rPr>
          <w:rFonts w:ascii="Verdana" w:hAnsi="Verdana" w:cs="Arial"/>
          <w:sz w:val="20"/>
          <w:szCs w:val="20"/>
        </w:rPr>
        <w:t xml:space="preserve"> w szacowanej ilości:</w:t>
      </w:r>
    </w:p>
    <w:p w14:paraId="1F3A87C2" w14:textId="77037097" w:rsidR="000D3B7D" w:rsidRPr="007A51DC" w:rsidRDefault="000D3B7D" w:rsidP="00FB21D6">
      <w:pPr>
        <w:pStyle w:val="Tekstpodstawowywcity"/>
        <w:spacing w:after="120" w:line="276" w:lineRule="auto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a)</w:t>
      </w:r>
      <w:r w:rsidRPr="00505E6C">
        <w:rPr>
          <w:rFonts w:ascii="Verdana" w:hAnsi="Verdana" w:cs="Arial"/>
          <w:sz w:val="20"/>
          <w:szCs w:val="20"/>
        </w:rPr>
        <w:tab/>
        <w:t>olej napędowy</w:t>
      </w:r>
      <w:r w:rsidRPr="007A51DC">
        <w:rPr>
          <w:rFonts w:ascii="Verdana" w:hAnsi="Verdana" w:cs="Arial"/>
          <w:sz w:val="20"/>
          <w:szCs w:val="20"/>
        </w:rPr>
        <w:t xml:space="preserve">: </w:t>
      </w:r>
      <w:r w:rsidR="003B2DE6" w:rsidRPr="007A51DC">
        <w:rPr>
          <w:rFonts w:ascii="Verdana" w:hAnsi="Verdana" w:cs="Arial"/>
          <w:sz w:val="20"/>
          <w:szCs w:val="20"/>
        </w:rPr>
        <w:t>25</w:t>
      </w:r>
      <w:r w:rsidR="00C10C40" w:rsidRPr="007A51DC">
        <w:rPr>
          <w:rFonts w:ascii="Verdana" w:hAnsi="Verdana" w:cs="Arial"/>
          <w:sz w:val="20"/>
          <w:szCs w:val="20"/>
        </w:rPr>
        <w:t>.</w:t>
      </w:r>
      <w:r w:rsidRPr="007A51DC">
        <w:rPr>
          <w:rFonts w:ascii="Verdana" w:hAnsi="Verdana" w:cs="Arial"/>
          <w:sz w:val="20"/>
          <w:szCs w:val="20"/>
        </w:rPr>
        <w:t>000 litrów,</w:t>
      </w:r>
    </w:p>
    <w:p w14:paraId="2376EAE1" w14:textId="2D25C3C8" w:rsidR="000D3B7D" w:rsidRPr="007A51DC" w:rsidRDefault="000D3B7D" w:rsidP="00FB21D6">
      <w:pPr>
        <w:pStyle w:val="Tekstpodstawowywcity"/>
        <w:spacing w:after="120" w:line="276" w:lineRule="auto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7A51DC">
        <w:rPr>
          <w:rFonts w:ascii="Verdana" w:hAnsi="Verdana" w:cs="Arial"/>
          <w:sz w:val="20"/>
          <w:szCs w:val="20"/>
        </w:rPr>
        <w:t>b)</w:t>
      </w:r>
      <w:r w:rsidRPr="007A51DC">
        <w:rPr>
          <w:rFonts w:ascii="Verdana" w:hAnsi="Verdana" w:cs="Arial"/>
          <w:sz w:val="20"/>
          <w:szCs w:val="20"/>
        </w:rPr>
        <w:tab/>
        <w:t xml:space="preserve">benzyna bezołowiowa Pb-95: </w:t>
      </w:r>
      <w:r w:rsidR="003B2DE6" w:rsidRPr="007A51DC">
        <w:rPr>
          <w:rFonts w:ascii="Verdana" w:hAnsi="Verdana" w:cs="Arial"/>
          <w:sz w:val="20"/>
          <w:szCs w:val="20"/>
        </w:rPr>
        <w:t>1</w:t>
      </w:r>
      <w:r w:rsidR="00C10C40" w:rsidRPr="007A51DC">
        <w:rPr>
          <w:rFonts w:ascii="Verdana" w:hAnsi="Verdana" w:cs="Arial"/>
          <w:sz w:val="20"/>
          <w:szCs w:val="20"/>
        </w:rPr>
        <w:t>.</w:t>
      </w:r>
      <w:r w:rsidR="003B2DE6" w:rsidRPr="007A51DC">
        <w:rPr>
          <w:rFonts w:ascii="Verdana" w:hAnsi="Verdana" w:cs="Arial"/>
          <w:sz w:val="20"/>
          <w:szCs w:val="20"/>
        </w:rPr>
        <w:t>1</w:t>
      </w:r>
      <w:r w:rsidRPr="007A51DC">
        <w:rPr>
          <w:rFonts w:ascii="Verdana" w:hAnsi="Verdana" w:cs="Arial"/>
          <w:sz w:val="20"/>
          <w:szCs w:val="20"/>
        </w:rPr>
        <w:t>00 litrów,</w:t>
      </w:r>
    </w:p>
    <w:p w14:paraId="47DD0499" w14:textId="72997B8F" w:rsidR="000D3B7D" w:rsidRPr="00505E6C" w:rsidRDefault="000D3B7D" w:rsidP="00FB21D6">
      <w:pPr>
        <w:pStyle w:val="Tekstpodstawowywcity"/>
        <w:spacing w:after="120" w:line="276" w:lineRule="auto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7A51DC">
        <w:rPr>
          <w:rFonts w:ascii="Verdana" w:hAnsi="Verdana" w:cs="Arial"/>
          <w:sz w:val="20"/>
          <w:szCs w:val="20"/>
        </w:rPr>
        <w:t>Razem:</w:t>
      </w:r>
      <w:r w:rsidR="00C10C40" w:rsidRPr="007A51DC">
        <w:rPr>
          <w:rFonts w:ascii="Verdana" w:hAnsi="Verdana" w:cs="Arial"/>
          <w:sz w:val="20"/>
          <w:szCs w:val="20"/>
        </w:rPr>
        <w:t xml:space="preserve"> </w:t>
      </w:r>
      <w:r w:rsidR="003B2DE6" w:rsidRPr="007A51DC">
        <w:rPr>
          <w:rFonts w:ascii="Verdana" w:hAnsi="Verdana" w:cs="Arial"/>
          <w:sz w:val="20"/>
          <w:szCs w:val="20"/>
        </w:rPr>
        <w:t>26</w:t>
      </w:r>
      <w:r w:rsidR="00C10C40" w:rsidRPr="007A51DC">
        <w:rPr>
          <w:rFonts w:ascii="Verdana" w:hAnsi="Verdana" w:cs="Arial"/>
          <w:sz w:val="20"/>
          <w:szCs w:val="20"/>
        </w:rPr>
        <w:t>.</w:t>
      </w:r>
      <w:r w:rsidR="003B2DE6" w:rsidRPr="007A51DC">
        <w:rPr>
          <w:rFonts w:ascii="Verdana" w:hAnsi="Verdana" w:cs="Arial"/>
          <w:sz w:val="20"/>
          <w:szCs w:val="20"/>
        </w:rPr>
        <w:t>1</w:t>
      </w:r>
      <w:r w:rsidRPr="007A51DC">
        <w:rPr>
          <w:rFonts w:ascii="Verdana" w:hAnsi="Verdana" w:cs="Arial"/>
          <w:sz w:val="20"/>
          <w:szCs w:val="20"/>
        </w:rPr>
        <w:t>00 litrów</w:t>
      </w:r>
    </w:p>
    <w:p w14:paraId="05064564" w14:textId="77777777" w:rsidR="000D3B7D" w:rsidRPr="00505E6C" w:rsidRDefault="000D3B7D" w:rsidP="00FB21D6">
      <w:pPr>
        <w:pStyle w:val="Tekstpodstawowywcity"/>
        <w:spacing w:after="120" w:line="276" w:lineRule="auto"/>
        <w:ind w:left="284" w:firstLine="0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- zgodnie ze złożoną ofertą Wykonawcy, która stanowi załącznik nr 1 do niniejszej umowy.</w:t>
      </w:r>
    </w:p>
    <w:p w14:paraId="1DC0F422" w14:textId="77777777" w:rsidR="000D3B7D" w:rsidRPr="00505E6C" w:rsidRDefault="000D3B7D" w:rsidP="00FB21D6">
      <w:pPr>
        <w:pStyle w:val="Tekstpodstawowywcity"/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4.</w:t>
      </w:r>
      <w:r w:rsidRPr="00505E6C">
        <w:rPr>
          <w:rFonts w:ascii="Verdana" w:hAnsi="Verdana" w:cs="Arial"/>
          <w:sz w:val="20"/>
          <w:szCs w:val="20"/>
        </w:rPr>
        <w:tab/>
      </w:r>
      <w:bookmarkStart w:id="1" w:name="_Hlk170893422"/>
      <w:r w:rsidRPr="00505E6C">
        <w:rPr>
          <w:rFonts w:ascii="Verdana" w:hAnsi="Verdana" w:cs="Arial"/>
          <w:sz w:val="20"/>
          <w:szCs w:val="20"/>
        </w:rPr>
        <w:t>Zamawiający zastrzega sobie prawo do zmian ilości lub wartości poszczególnych składników w ramach zamówienia. Niezamówienie całkowitej ilości dostaw określonych w ust. 3 w okresie trwania umowy nie powoduje obowiązku Zamawiającego do odbioru niezrealizowanej części dostaw, ani jakichkolwiek roszczeń odszkodowawczych z tego tytułu, o ile wartość niezrealizowanej części dostaw nie przekroczy 50% całkowitej wartości przedmiotu umowy, która jest określona  w  § 2 ust. 1 Umowy.</w:t>
      </w:r>
      <w:bookmarkEnd w:id="1"/>
    </w:p>
    <w:p w14:paraId="716329F2" w14:textId="77777777" w:rsidR="000D3B7D" w:rsidRPr="00505E6C" w:rsidRDefault="000D3B7D" w:rsidP="00FB21D6">
      <w:pPr>
        <w:pStyle w:val="Tekstpodstawowywcity"/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5.</w:t>
      </w:r>
      <w:r w:rsidRPr="00505E6C">
        <w:rPr>
          <w:rFonts w:ascii="Verdana" w:hAnsi="Verdana" w:cs="Arial"/>
          <w:sz w:val="20"/>
          <w:szCs w:val="20"/>
        </w:rPr>
        <w:tab/>
        <w:t>Tankowane do pojazdów Zamawiającego paliwo musi spełniać parametry (wymagania) jakościowe właściwe dla pory roku zgodnie z obowiązującymi przepisami i normami.</w:t>
      </w:r>
    </w:p>
    <w:p w14:paraId="3B0DF665" w14:textId="77777777" w:rsidR="000D3B7D" w:rsidRPr="00505E6C" w:rsidRDefault="000D3B7D" w:rsidP="00FB21D6">
      <w:pPr>
        <w:pStyle w:val="Tekstpodstawowywcity"/>
        <w:spacing w:after="120" w:line="276" w:lineRule="auto"/>
        <w:ind w:left="360" w:hanging="360"/>
        <w:jc w:val="center"/>
        <w:rPr>
          <w:rFonts w:ascii="Verdana" w:hAnsi="Verdana" w:cs="Arial"/>
          <w:b/>
          <w:sz w:val="20"/>
          <w:szCs w:val="20"/>
        </w:rPr>
      </w:pPr>
      <w:r w:rsidRPr="00505E6C">
        <w:rPr>
          <w:rFonts w:ascii="Verdana" w:hAnsi="Verdana" w:cs="Arial"/>
          <w:b/>
          <w:sz w:val="20"/>
          <w:szCs w:val="20"/>
        </w:rPr>
        <w:t>§ 2 WYNAGRODZENIE I ZASADY ROZLICZEŃ</w:t>
      </w:r>
    </w:p>
    <w:p w14:paraId="530E3C27" w14:textId="4F50DB26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1.</w:t>
      </w:r>
      <w:r w:rsidRPr="00505E6C">
        <w:rPr>
          <w:rFonts w:ascii="Verdana" w:hAnsi="Verdana" w:cs="Arial"/>
          <w:sz w:val="20"/>
          <w:szCs w:val="20"/>
        </w:rPr>
        <w:tab/>
        <w:t>Szacunkowe wynagrodzenie za paliwo z podatkiem VAT, uwzględniające ceny jednostkowe obowiązujące na zadeklarowan</w:t>
      </w:r>
      <w:r w:rsidR="00627145" w:rsidRPr="00505E6C">
        <w:rPr>
          <w:rFonts w:ascii="Verdana" w:hAnsi="Verdana" w:cs="Arial"/>
          <w:sz w:val="20"/>
          <w:szCs w:val="20"/>
        </w:rPr>
        <w:t>ej</w:t>
      </w:r>
      <w:r w:rsidRPr="00505E6C">
        <w:rPr>
          <w:rFonts w:ascii="Verdana" w:hAnsi="Verdana" w:cs="Arial"/>
          <w:sz w:val="20"/>
          <w:szCs w:val="20"/>
        </w:rPr>
        <w:t xml:space="preserve"> stacj</w:t>
      </w:r>
      <w:r w:rsidR="00627145" w:rsidRPr="00505E6C">
        <w:rPr>
          <w:rFonts w:ascii="Verdana" w:hAnsi="Verdana" w:cs="Arial"/>
          <w:sz w:val="20"/>
          <w:szCs w:val="20"/>
        </w:rPr>
        <w:t>i</w:t>
      </w:r>
      <w:r w:rsidRPr="00505E6C">
        <w:rPr>
          <w:rFonts w:ascii="Verdana" w:hAnsi="Verdana" w:cs="Arial"/>
          <w:sz w:val="20"/>
          <w:szCs w:val="20"/>
        </w:rPr>
        <w:t xml:space="preserve"> Wykonawcy na </w:t>
      </w:r>
      <w:r w:rsidRPr="007A51DC">
        <w:rPr>
          <w:rFonts w:ascii="Verdana" w:hAnsi="Verdana" w:cs="Arial"/>
          <w:sz w:val="20"/>
          <w:szCs w:val="20"/>
        </w:rPr>
        <w:t xml:space="preserve">dzień </w:t>
      </w:r>
      <w:r w:rsidR="003B2DE6" w:rsidRPr="007A51DC">
        <w:rPr>
          <w:rFonts w:ascii="Verdana" w:hAnsi="Verdana" w:cs="Arial"/>
          <w:sz w:val="20"/>
          <w:szCs w:val="20"/>
        </w:rPr>
        <w:t>15</w:t>
      </w:r>
      <w:r w:rsidRPr="007A51DC">
        <w:rPr>
          <w:rFonts w:ascii="Verdana" w:hAnsi="Verdana" w:cs="Arial"/>
          <w:sz w:val="20"/>
          <w:szCs w:val="20"/>
        </w:rPr>
        <w:t>.0</w:t>
      </w:r>
      <w:r w:rsidR="003B2DE6" w:rsidRPr="007A51DC">
        <w:rPr>
          <w:rFonts w:ascii="Verdana" w:hAnsi="Verdana" w:cs="Arial"/>
          <w:sz w:val="20"/>
          <w:szCs w:val="20"/>
        </w:rPr>
        <w:t>7</w:t>
      </w:r>
      <w:r w:rsidRPr="007A51DC">
        <w:rPr>
          <w:rFonts w:ascii="Verdana" w:hAnsi="Verdana" w:cs="Arial"/>
          <w:sz w:val="20"/>
          <w:szCs w:val="20"/>
        </w:rPr>
        <w:t>.202</w:t>
      </w:r>
      <w:r w:rsidR="003B2DE6" w:rsidRPr="007A51DC">
        <w:rPr>
          <w:rFonts w:ascii="Verdana" w:hAnsi="Verdana" w:cs="Arial"/>
          <w:sz w:val="20"/>
          <w:szCs w:val="20"/>
        </w:rPr>
        <w:t>4</w:t>
      </w:r>
      <w:r w:rsidRPr="007A51DC">
        <w:rPr>
          <w:rFonts w:ascii="Verdana" w:hAnsi="Verdana" w:cs="Arial"/>
          <w:sz w:val="20"/>
          <w:szCs w:val="20"/>
        </w:rPr>
        <w:t>r.</w:t>
      </w:r>
      <w:r w:rsidRPr="00505E6C">
        <w:rPr>
          <w:rFonts w:ascii="Verdana" w:hAnsi="Verdana" w:cs="Arial"/>
          <w:sz w:val="20"/>
          <w:szCs w:val="20"/>
        </w:rPr>
        <w:t xml:space="preserve"> godz. 8</w:t>
      </w:r>
      <w:r w:rsidRPr="00505E6C">
        <w:rPr>
          <w:rFonts w:ascii="Verdana" w:hAnsi="Verdana" w:cs="Arial"/>
          <w:sz w:val="20"/>
          <w:szCs w:val="20"/>
          <w:u w:val="single"/>
          <w:vertAlign w:val="superscript"/>
        </w:rPr>
        <w:t>00</w:t>
      </w:r>
      <w:r w:rsidRPr="00505E6C">
        <w:rPr>
          <w:rFonts w:ascii="Verdana" w:hAnsi="Verdana" w:cs="Arial"/>
          <w:sz w:val="20"/>
          <w:szCs w:val="20"/>
        </w:rPr>
        <w:t xml:space="preserve"> oraz stały upust kwotowy do ceny jednostkowej z podatkiem VAT (detalicznej) wynosi wraz z podatkiem VAT pomniejszonym o stały upust wynosi:</w:t>
      </w:r>
    </w:p>
    <w:p w14:paraId="6426941C" w14:textId="77777777" w:rsidR="000D3B7D" w:rsidRPr="00505E6C" w:rsidRDefault="000D3B7D" w:rsidP="00FB21D6">
      <w:pPr>
        <w:spacing w:after="120" w:line="276" w:lineRule="auto"/>
        <w:ind w:firstLine="284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……………………………………………………………………..… zł z podatkiem VAT</w:t>
      </w:r>
    </w:p>
    <w:p w14:paraId="370CDE40" w14:textId="77777777" w:rsidR="000D3B7D" w:rsidRPr="00505E6C" w:rsidRDefault="000D3B7D" w:rsidP="00FB21D6">
      <w:pPr>
        <w:spacing w:after="120" w:line="276" w:lineRule="auto"/>
        <w:ind w:left="284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(słownie: ………… złotych z podatkiem VAT).</w:t>
      </w:r>
    </w:p>
    <w:p w14:paraId="1DF5AD75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ab/>
        <w:t>Cena obejmuje wszystkie koszty wynikające z realizacji przedmiotu umowy, w tym wydania kart paliwowych lub innych dokumentów w ilości niezbędnej do realizacji Umowy.</w:t>
      </w:r>
    </w:p>
    <w:tbl>
      <w:tblPr>
        <w:tblpPr w:leftFromText="141" w:rightFromText="141" w:vertAnchor="text" w:horzAnchor="margin" w:tblpXSpec="center" w:tblpY="272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6"/>
        <w:gridCol w:w="1795"/>
        <w:gridCol w:w="1796"/>
        <w:gridCol w:w="1795"/>
        <w:gridCol w:w="1795"/>
        <w:gridCol w:w="1796"/>
      </w:tblGrid>
      <w:tr w:rsidR="00280A24" w:rsidRPr="00505E6C" w14:paraId="271049C4" w14:textId="77777777" w:rsidTr="00DA3092">
        <w:trPr>
          <w:cantSplit/>
          <w:trHeight w:val="1846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FEFF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32995CEC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05E6C">
              <w:rPr>
                <w:rFonts w:ascii="Verdana" w:hAnsi="Verdana" w:cs="Arial"/>
                <w:b/>
                <w:bCs/>
                <w:sz w:val="16"/>
                <w:szCs w:val="16"/>
              </w:rPr>
              <w:t>Rodzaj paliwa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8CDF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05E6C">
              <w:rPr>
                <w:rFonts w:ascii="Verdana" w:hAnsi="Verdana" w:cs="Arial"/>
                <w:b/>
                <w:bCs/>
                <w:sz w:val="16"/>
                <w:szCs w:val="16"/>
              </w:rPr>
              <w:t>Ilość szacowana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1743" w14:textId="23542802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05E6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Cena jednostkowa z podatkiem (detaliczna) obowiązująca na deklarowanej stacji w dniu </w:t>
            </w:r>
            <w:r w:rsidR="00A3731D">
              <w:rPr>
                <w:rFonts w:ascii="Verdana" w:hAnsi="Verdana" w:cs="Arial"/>
                <w:b/>
                <w:bCs/>
                <w:sz w:val="16"/>
                <w:szCs w:val="16"/>
              </w:rPr>
              <w:t>15</w:t>
            </w:r>
            <w:r w:rsidRPr="00505E6C">
              <w:rPr>
                <w:rFonts w:ascii="Verdana" w:hAnsi="Verdana" w:cs="Arial"/>
                <w:b/>
                <w:bCs/>
                <w:sz w:val="16"/>
                <w:szCs w:val="16"/>
              </w:rPr>
              <w:t>.0</w:t>
            </w:r>
            <w:r w:rsidR="00A3731D">
              <w:rPr>
                <w:rFonts w:ascii="Verdana" w:hAnsi="Verdana" w:cs="Arial"/>
                <w:b/>
                <w:bCs/>
                <w:sz w:val="16"/>
                <w:szCs w:val="16"/>
              </w:rPr>
              <w:t>7</w:t>
            </w:r>
            <w:r w:rsidRPr="00505E6C">
              <w:rPr>
                <w:rFonts w:ascii="Verdana" w:hAnsi="Verdana" w:cs="Arial"/>
                <w:b/>
                <w:bCs/>
                <w:sz w:val="16"/>
                <w:szCs w:val="16"/>
              </w:rPr>
              <w:t>.202</w:t>
            </w:r>
            <w:r w:rsidR="00A3731D">
              <w:rPr>
                <w:rFonts w:ascii="Verdana" w:hAnsi="Verdana" w:cs="Arial"/>
                <w:b/>
                <w:bCs/>
                <w:sz w:val="16"/>
                <w:szCs w:val="16"/>
              </w:rPr>
              <w:t>4</w:t>
            </w:r>
            <w:r w:rsidRPr="00505E6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z godz. 8</w:t>
            </w:r>
            <w:r w:rsidRPr="00505E6C">
              <w:rPr>
                <w:rFonts w:ascii="Verdana" w:hAnsi="Verdana" w:cs="Arial"/>
                <w:b/>
                <w:bCs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2D6C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05E6C">
              <w:rPr>
                <w:rFonts w:ascii="Verdana" w:hAnsi="Verdana" w:cs="Arial"/>
                <w:b/>
                <w:sz w:val="16"/>
                <w:szCs w:val="16"/>
              </w:rPr>
              <w:t>Stały</w:t>
            </w:r>
          </w:p>
          <w:p w14:paraId="57975808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05E6C">
              <w:rPr>
                <w:rFonts w:ascii="Verdana" w:hAnsi="Verdana" w:cs="Arial"/>
                <w:b/>
                <w:sz w:val="16"/>
                <w:szCs w:val="16"/>
              </w:rPr>
              <w:t xml:space="preserve">upust kwotowy do ceny </w:t>
            </w:r>
            <w:r w:rsidRPr="00505E6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jednostkowej z podatkiem (detalicznej)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15E7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05E6C">
              <w:rPr>
                <w:rFonts w:ascii="Verdana" w:hAnsi="Verdana" w:cs="Arial"/>
                <w:b/>
                <w:sz w:val="16"/>
                <w:szCs w:val="16"/>
              </w:rPr>
              <w:t>Cena jednostkowa ze stałym</w:t>
            </w:r>
          </w:p>
          <w:p w14:paraId="316A2772" w14:textId="3FF63934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05E6C">
              <w:rPr>
                <w:rFonts w:ascii="Verdana" w:hAnsi="Verdana" w:cs="Arial"/>
                <w:b/>
                <w:sz w:val="16"/>
                <w:szCs w:val="16"/>
              </w:rPr>
              <w:t xml:space="preserve">upustem kwotowym do ceny </w:t>
            </w:r>
            <w:r w:rsidRPr="00505E6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jednostkowej z podatkiem (detalicznej) obowiązującej na deklarowanej stacji w dniu </w:t>
            </w:r>
            <w:r w:rsidR="00A3731D">
              <w:rPr>
                <w:rFonts w:ascii="Verdana" w:hAnsi="Verdana" w:cs="Arial"/>
                <w:b/>
                <w:bCs/>
                <w:sz w:val="16"/>
                <w:szCs w:val="16"/>
              </w:rPr>
              <w:t>15</w:t>
            </w:r>
            <w:r w:rsidRPr="00505E6C">
              <w:rPr>
                <w:rFonts w:ascii="Verdana" w:hAnsi="Verdana" w:cs="Arial"/>
                <w:b/>
                <w:bCs/>
                <w:sz w:val="16"/>
                <w:szCs w:val="16"/>
              </w:rPr>
              <w:t>.0</w:t>
            </w:r>
            <w:r w:rsidR="00A3731D">
              <w:rPr>
                <w:rFonts w:ascii="Verdana" w:hAnsi="Verdana" w:cs="Arial"/>
                <w:b/>
                <w:bCs/>
                <w:sz w:val="16"/>
                <w:szCs w:val="16"/>
              </w:rPr>
              <w:t>7</w:t>
            </w:r>
            <w:r w:rsidRPr="00505E6C">
              <w:rPr>
                <w:rFonts w:ascii="Verdana" w:hAnsi="Verdana" w:cs="Arial"/>
                <w:b/>
                <w:bCs/>
                <w:sz w:val="16"/>
                <w:szCs w:val="16"/>
              </w:rPr>
              <w:t>.202</w:t>
            </w:r>
            <w:r w:rsidR="00A3731D">
              <w:rPr>
                <w:rFonts w:ascii="Verdana" w:hAnsi="Verdana" w:cs="Arial"/>
                <w:b/>
                <w:bCs/>
                <w:sz w:val="16"/>
                <w:szCs w:val="16"/>
              </w:rPr>
              <w:t>4</w:t>
            </w:r>
            <w:r w:rsidRPr="00505E6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z godz. 8</w:t>
            </w:r>
            <w:r w:rsidRPr="00505E6C">
              <w:rPr>
                <w:rFonts w:ascii="Verdana" w:hAnsi="Verdana" w:cs="Arial"/>
                <w:b/>
                <w:bCs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02CD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05E6C">
              <w:rPr>
                <w:rFonts w:ascii="Verdana" w:hAnsi="Verdana" w:cs="Arial"/>
                <w:b/>
                <w:sz w:val="16"/>
                <w:szCs w:val="16"/>
              </w:rPr>
              <w:t>Szacowana wartość z podatkiem VAT z uwzględnieniem stałego upustu kwotowego**</w:t>
            </w:r>
          </w:p>
        </w:tc>
      </w:tr>
      <w:tr w:rsidR="00280A24" w:rsidRPr="00505E6C" w14:paraId="2570B571" w14:textId="77777777" w:rsidTr="00DA3092">
        <w:trPr>
          <w:cantSplit/>
          <w:trHeight w:val="413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AF22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7767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05E6C">
              <w:rPr>
                <w:rFonts w:ascii="Verdana" w:hAnsi="Verdana" w:cs="Arial"/>
                <w:b/>
                <w:bCs/>
                <w:sz w:val="18"/>
                <w:szCs w:val="18"/>
              </w:rPr>
              <w:t>[litr]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9246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05E6C">
              <w:rPr>
                <w:rFonts w:ascii="Verdana" w:hAnsi="Verdana" w:cs="Arial"/>
                <w:b/>
                <w:bCs/>
                <w:sz w:val="18"/>
                <w:szCs w:val="18"/>
              </w:rPr>
              <w:t>[zł / litr]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3176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05E6C">
              <w:rPr>
                <w:rFonts w:ascii="Verdana" w:hAnsi="Verdana" w:cs="Arial"/>
                <w:b/>
                <w:sz w:val="18"/>
                <w:szCs w:val="18"/>
              </w:rPr>
              <w:t>&gt; 0</w:t>
            </w:r>
          </w:p>
          <w:p w14:paraId="10487840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05E6C">
              <w:rPr>
                <w:rFonts w:ascii="Verdana" w:hAnsi="Verdana" w:cs="Arial"/>
                <w:b/>
                <w:sz w:val="18"/>
                <w:szCs w:val="18"/>
              </w:rPr>
              <w:t>[zł / litr]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F6CE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05E6C">
              <w:rPr>
                <w:rFonts w:ascii="Verdana" w:hAnsi="Verdana" w:cs="Arial"/>
                <w:b/>
                <w:sz w:val="18"/>
                <w:szCs w:val="18"/>
              </w:rPr>
              <w:t>[3] – [4]</w:t>
            </w:r>
          </w:p>
          <w:p w14:paraId="15BE2896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05E6C">
              <w:rPr>
                <w:rFonts w:ascii="Verdana" w:hAnsi="Verdana" w:cs="Arial"/>
                <w:b/>
                <w:sz w:val="18"/>
                <w:szCs w:val="18"/>
              </w:rPr>
              <w:t>[zł / litr]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BD9C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05E6C">
              <w:rPr>
                <w:rFonts w:ascii="Verdana" w:hAnsi="Verdana" w:cs="Arial"/>
                <w:b/>
                <w:sz w:val="18"/>
                <w:szCs w:val="18"/>
              </w:rPr>
              <w:t>[2] x [5]</w:t>
            </w:r>
          </w:p>
          <w:p w14:paraId="7EA1EF92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05E6C">
              <w:rPr>
                <w:rFonts w:ascii="Verdana" w:hAnsi="Verdana" w:cs="Arial"/>
                <w:b/>
                <w:sz w:val="18"/>
                <w:szCs w:val="18"/>
              </w:rPr>
              <w:t xml:space="preserve">[zł] </w:t>
            </w:r>
          </w:p>
        </w:tc>
      </w:tr>
      <w:tr w:rsidR="00280A24" w:rsidRPr="00505E6C" w14:paraId="7A223619" w14:textId="77777777" w:rsidTr="00DA3092">
        <w:trPr>
          <w:cantSplit/>
          <w:trHeight w:val="241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7E33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505E6C">
              <w:rPr>
                <w:rFonts w:ascii="Verdana" w:hAnsi="Verdana" w:cs="Arial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55AE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505E6C">
              <w:rPr>
                <w:rFonts w:ascii="Verdana" w:hAnsi="Verdana" w:cs="Arial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69E19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bCs/>
                <w:i/>
                <w:sz w:val="18"/>
                <w:szCs w:val="18"/>
              </w:rPr>
            </w:pPr>
            <w:r w:rsidRPr="00505E6C"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ED29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505E6C">
              <w:rPr>
                <w:rFonts w:ascii="Verdana" w:hAnsi="Verdana" w:cs="Arial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340E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505E6C">
              <w:rPr>
                <w:rFonts w:ascii="Verdana" w:hAnsi="Verdana" w:cs="Arial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E828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505E6C">
              <w:rPr>
                <w:rFonts w:ascii="Verdana" w:hAnsi="Verdana" w:cs="Arial"/>
                <w:b/>
                <w:i/>
                <w:sz w:val="18"/>
                <w:szCs w:val="18"/>
              </w:rPr>
              <w:t>7</w:t>
            </w:r>
          </w:p>
        </w:tc>
      </w:tr>
      <w:tr w:rsidR="00280A24" w:rsidRPr="00505E6C" w14:paraId="2A39069F" w14:textId="77777777" w:rsidTr="00DA3092">
        <w:trPr>
          <w:cantSplit/>
          <w:trHeight w:hRule="exact" w:val="293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48C2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505E6C">
              <w:rPr>
                <w:rFonts w:ascii="Verdana" w:hAnsi="Verdana" w:cs="Arial"/>
                <w:b/>
                <w:sz w:val="18"/>
                <w:szCs w:val="18"/>
                <w:lang w:val="en-US"/>
              </w:rPr>
              <w:t>Olej napędowy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EEB3" w14:textId="48B21AAB" w:rsidR="00280A24" w:rsidRPr="00505E6C" w:rsidRDefault="00A3731D" w:rsidP="00DA3092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>25</w:t>
            </w:r>
            <w:r w:rsidR="00280A24" w:rsidRPr="00505E6C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 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3A05" w14:textId="77777777" w:rsidR="00280A24" w:rsidRPr="00505E6C" w:rsidRDefault="00280A24" w:rsidP="00DA3092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A85C" w14:textId="77777777" w:rsidR="00280A24" w:rsidRPr="00505E6C" w:rsidRDefault="00280A24" w:rsidP="00DA3092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2C10A365" w14:textId="77777777" w:rsidR="00280A24" w:rsidRPr="00505E6C" w:rsidRDefault="00280A24" w:rsidP="00DA3092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2898" w14:textId="77777777" w:rsidR="00280A24" w:rsidRPr="00505E6C" w:rsidRDefault="00280A24" w:rsidP="00DA3092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0CF6" w14:textId="77777777" w:rsidR="00280A24" w:rsidRPr="00505E6C" w:rsidRDefault="00280A24" w:rsidP="00DA3092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</w:tr>
      <w:tr w:rsidR="00280A24" w:rsidRPr="00505E6C" w14:paraId="42C2A0AC" w14:textId="77777777" w:rsidTr="00DA3092">
        <w:trPr>
          <w:cantSplit/>
          <w:trHeight w:hRule="exact" w:val="558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BFA6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505E6C">
              <w:rPr>
                <w:rFonts w:ascii="Verdana" w:hAnsi="Verdana" w:cs="Arial"/>
                <w:b/>
                <w:sz w:val="18"/>
                <w:szCs w:val="18"/>
                <w:lang w:val="en-US"/>
              </w:rPr>
              <w:lastRenderedPageBreak/>
              <w:t>Benzyna bezołowiowa 95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44DC" w14:textId="237521B3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505E6C">
              <w:rPr>
                <w:rFonts w:ascii="Verdana" w:hAnsi="Verdana" w:cs="Arial"/>
                <w:b/>
                <w:sz w:val="18"/>
                <w:szCs w:val="18"/>
                <w:lang w:val="en-US"/>
              </w:rPr>
              <w:t>1 </w:t>
            </w:r>
            <w:r w:rsidR="00A3731D">
              <w:rPr>
                <w:rFonts w:ascii="Verdana" w:hAnsi="Verdana" w:cs="Arial"/>
                <w:b/>
                <w:sz w:val="18"/>
                <w:szCs w:val="18"/>
                <w:lang w:val="en-US"/>
              </w:rPr>
              <w:t>1</w:t>
            </w:r>
            <w:r w:rsidRPr="00505E6C">
              <w:rPr>
                <w:rFonts w:ascii="Verdana" w:hAnsi="Verdana" w:cs="Arial"/>
                <w:b/>
                <w:sz w:val="18"/>
                <w:szCs w:val="18"/>
                <w:lang w:val="en-US"/>
              </w:rPr>
              <w:t>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6192" w14:textId="77777777" w:rsidR="00280A24" w:rsidRPr="00505E6C" w:rsidRDefault="00280A24" w:rsidP="00DA3092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F9FA" w14:textId="77777777" w:rsidR="00280A24" w:rsidRPr="00505E6C" w:rsidRDefault="00280A24" w:rsidP="00DA3092">
            <w:pPr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C0CA" w14:textId="77777777" w:rsidR="00280A24" w:rsidRPr="00505E6C" w:rsidRDefault="00280A24" w:rsidP="00DA3092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DE7A" w14:textId="77777777" w:rsidR="00280A24" w:rsidRPr="00505E6C" w:rsidRDefault="00280A24" w:rsidP="00DA3092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</w:tr>
      <w:tr w:rsidR="00280A24" w:rsidRPr="00505E6C" w14:paraId="4C66DBB6" w14:textId="77777777" w:rsidTr="00DA3092">
        <w:trPr>
          <w:cantSplit/>
          <w:trHeight w:hRule="exact" w:val="707"/>
        </w:trPr>
        <w:tc>
          <w:tcPr>
            <w:tcW w:w="8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C2B9" w14:textId="77777777" w:rsidR="00280A24" w:rsidRPr="00505E6C" w:rsidRDefault="00280A24" w:rsidP="00DA309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05E6C">
              <w:rPr>
                <w:rFonts w:ascii="Verdana" w:hAnsi="Verdana" w:cs="Arial"/>
                <w:b/>
                <w:sz w:val="18"/>
                <w:szCs w:val="18"/>
              </w:rPr>
              <w:t>Razem szacowana wartość z podatkiem VAT z uwzględnieniem stałego upustu</w:t>
            </w:r>
          </w:p>
          <w:p w14:paraId="2F2CFDB0" w14:textId="77777777" w:rsidR="00280A24" w:rsidRPr="00505E6C" w:rsidRDefault="00280A24" w:rsidP="00DA3092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505E6C">
              <w:rPr>
                <w:rFonts w:ascii="Verdana" w:hAnsi="Verdana" w:cs="Arial"/>
                <w:b/>
                <w:sz w:val="18"/>
                <w:szCs w:val="18"/>
              </w:rPr>
              <w:t>dla zadeklarowanych stacji paliw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118A" w14:textId="77777777" w:rsidR="00280A24" w:rsidRPr="00505E6C" w:rsidRDefault="00280A24" w:rsidP="00DA3092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</w:tr>
    </w:tbl>
    <w:p w14:paraId="0FBC16D3" w14:textId="77777777" w:rsidR="000D3B7D" w:rsidRPr="00505E6C" w:rsidRDefault="000D3B7D" w:rsidP="00FB21D6">
      <w:pPr>
        <w:spacing w:after="120" w:line="276" w:lineRule="auto"/>
        <w:rPr>
          <w:rFonts w:ascii="Verdana" w:hAnsi="Verdana" w:cs="Arial"/>
          <w:sz w:val="20"/>
          <w:szCs w:val="20"/>
        </w:rPr>
      </w:pPr>
    </w:p>
    <w:p w14:paraId="3DC45A52" w14:textId="4096E03A" w:rsidR="000D3B7D" w:rsidRPr="00505E6C" w:rsidRDefault="000D3B7D" w:rsidP="00FB21D6">
      <w:p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lastRenderedPageBreak/>
        <w:t>Rozliczenie sprzedaży paliwa odbywać się będzie po cenie detalicznej (brutto) obowiązującej na danej stacji paliw Wykonawcy w momencie realizacji transakcji pomniejszonej o stały upust kwotowy zadeklarowany przez Wykonawcę w §2 ust.</w:t>
      </w:r>
      <w:r w:rsidR="00A3731D">
        <w:rPr>
          <w:rFonts w:ascii="Verdana" w:hAnsi="Verdana" w:cs="Arial"/>
          <w:sz w:val="20"/>
          <w:szCs w:val="20"/>
        </w:rPr>
        <w:t xml:space="preserve"> 2</w:t>
      </w:r>
      <w:r w:rsidRPr="00505E6C">
        <w:rPr>
          <w:rFonts w:ascii="Verdana" w:hAnsi="Verdana" w:cs="Arial"/>
          <w:sz w:val="20"/>
          <w:szCs w:val="20"/>
        </w:rPr>
        <w:t xml:space="preserve"> lit. a</w:t>
      </w:r>
      <w:r w:rsidR="001E71DD" w:rsidRPr="00505E6C">
        <w:rPr>
          <w:rFonts w:ascii="Verdana" w:hAnsi="Verdana" w:cs="Arial"/>
          <w:sz w:val="20"/>
          <w:szCs w:val="20"/>
        </w:rPr>
        <w:t xml:space="preserve"> lub b</w:t>
      </w:r>
      <w:r w:rsidRPr="00505E6C">
        <w:rPr>
          <w:rFonts w:ascii="Verdana" w:hAnsi="Verdana" w:cs="Arial"/>
          <w:sz w:val="20"/>
          <w:szCs w:val="20"/>
        </w:rPr>
        <w:t>.</w:t>
      </w:r>
    </w:p>
    <w:p w14:paraId="30C9C213" w14:textId="77777777" w:rsidR="000D3B7D" w:rsidRPr="00505E6C" w:rsidRDefault="000D3B7D" w:rsidP="00FB21D6">
      <w:p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</w:p>
    <w:p w14:paraId="35F015AF" w14:textId="5696E236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2.</w:t>
      </w:r>
      <w:r w:rsidRPr="00505E6C">
        <w:rPr>
          <w:rFonts w:ascii="Verdana" w:hAnsi="Verdana" w:cs="Arial"/>
          <w:sz w:val="20"/>
          <w:szCs w:val="20"/>
        </w:rPr>
        <w:tab/>
        <w:t>Stały upust kwotowy do ceny jednostkowej paliwa z podatkiem (detalicznej) n</w:t>
      </w:r>
      <w:r w:rsidR="001E71DD" w:rsidRPr="00505E6C">
        <w:rPr>
          <w:rFonts w:ascii="Verdana" w:hAnsi="Verdana" w:cs="Arial"/>
          <w:sz w:val="20"/>
          <w:szCs w:val="20"/>
        </w:rPr>
        <w:t xml:space="preserve"> </w:t>
      </w:r>
      <w:r w:rsidRPr="00505E6C">
        <w:rPr>
          <w:rFonts w:ascii="Verdana" w:hAnsi="Verdana" w:cs="Arial"/>
          <w:sz w:val="20"/>
          <w:szCs w:val="20"/>
        </w:rPr>
        <w:t>wynosi zł brutto/litr:</w:t>
      </w:r>
    </w:p>
    <w:p w14:paraId="567CAD72" w14:textId="77777777" w:rsidR="000D3B7D" w:rsidRPr="00505E6C" w:rsidRDefault="000D3B7D" w:rsidP="00FB21D6">
      <w:pPr>
        <w:spacing w:after="120" w:line="276" w:lineRule="auto"/>
        <w:ind w:left="284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a)</w:t>
      </w:r>
      <w:r w:rsidRPr="00505E6C">
        <w:rPr>
          <w:rFonts w:ascii="Verdana" w:hAnsi="Verdana" w:cs="Arial"/>
          <w:sz w:val="20"/>
          <w:szCs w:val="20"/>
        </w:rPr>
        <w:tab/>
        <w:t>olej napędowy : …………………….. (słownie:………………………………………………………………………………………złotych)</w:t>
      </w:r>
    </w:p>
    <w:p w14:paraId="0816C436" w14:textId="77777777" w:rsidR="000D3B7D" w:rsidRPr="00505E6C" w:rsidRDefault="000D3B7D" w:rsidP="00FB21D6">
      <w:pPr>
        <w:spacing w:after="120" w:line="276" w:lineRule="auto"/>
        <w:ind w:left="284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b)</w:t>
      </w:r>
      <w:r w:rsidRPr="00505E6C">
        <w:rPr>
          <w:rFonts w:ascii="Verdana" w:hAnsi="Verdana" w:cs="Arial"/>
          <w:sz w:val="20"/>
          <w:szCs w:val="20"/>
        </w:rPr>
        <w:tab/>
        <w:t>benzyna Pb-95:………………………. (słownie:……………………………………………………………………………..………..złotych)</w:t>
      </w:r>
    </w:p>
    <w:p w14:paraId="328C01FF" w14:textId="600C8A87" w:rsidR="000D3B7D" w:rsidRPr="00505E6C" w:rsidRDefault="000D3B7D" w:rsidP="001E71DD">
      <w:pPr>
        <w:spacing w:after="120" w:line="276" w:lineRule="auto"/>
        <w:ind w:left="284"/>
        <w:rPr>
          <w:rFonts w:ascii="Verdana" w:hAnsi="Verdana" w:cs="Arial"/>
          <w:sz w:val="20"/>
          <w:szCs w:val="20"/>
        </w:rPr>
      </w:pPr>
    </w:p>
    <w:p w14:paraId="403564C9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3.</w:t>
      </w:r>
      <w:r w:rsidRPr="00505E6C">
        <w:rPr>
          <w:rFonts w:ascii="Verdana" w:hAnsi="Verdana" w:cs="Arial"/>
          <w:sz w:val="20"/>
          <w:szCs w:val="20"/>
        </w:rPr>
        <w:tab/>
        <w:t>Podstawą rozliczenia umowy będzie wartość z podatkiem VAT określona w § 2 ust. 1 umowy.</w:t>
      </w:r>
    </w:p>
    <w:p w14:paraId="49B89858" w14:textId="6C25F11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4.</w:t>
      </w:r>
      <w:r w:rsidRPr="00505E6C">
        <w:rPr>
          <w:rFonts w:ascii="Verdana" w:hAnsi="Verdana" w:cs="Arial"/>
          <w:sz w:val="20"/>
          <w:szCs w:val="20"/>
        </w:rPr>
        <w:tab/>
        <w:t xml:space="preserve">Strony ustalają, że rozliczenie za przedmiot umowy będzie następowało w okresach rozliczeniowych </w:t>
      </w:r>
      <w:r w:rsidR="00A3731D" w:rsidRPr="00A3731D">
        <w:rPr>
          <w:rFonts w:ascii="Verdana" w:hAnsi="Verdana" w:cs="Arial"/>
          <w:sz w:val="20"/>
          <w:szCs w:val="20"/>
        </w:rPr>
        <w:t>trwających: od 01 do 15 dnia miesiąca kalendarzowego i od 16 do ostatniego dnia miesiąca kalendarzowego</w:t>
      </w:r>
      <w:r w:rsidRPr="00505E6C">
        <w:rPr>
          <w:rFonts w:ascii="Verdana" w:hAnsi="Verdana" w:cs="Arial"/>
          <w:sz w:val="20"/>
          <w:szCs w:val="20"/>
        </w:rPr>
        <w:t xml:space="preserve">. Za datę dostawy lub wykonania usługi uznaje się ostatni dzień </w:t>
      </w:r>
      <w:r w:rsidR="00A3731D">
        <w:rPr>
          <w:rFonts w:ascii="Verdana" w:hAnsi="Verdana" w:cs="Arial"/>
          <w:sz w:val="20"/>
          <w:szCs w:val="20"/>
        </w:rPr>
        <w:t>okresu rozliczeniowego</w:t>
      </w:r>
      <w:r w:rsidRPr="00505E6C">
        <w:rPr>
          <w:rFonts w:ascii="Verdana" w:hAnsi="Verdana" w:cs="Arial"/>
          <w:sz w:val="20"/>
          <w:szCs w:val="20"/>
        </w:rPr>
        <w:t>.</w:t>
      </w:r>
    </w:p>
    <w:p w14:paraId="665D2E7E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5.</w:t>
      </w:r>
      <w:r w:rsidRPr="00505E6C">
        <w:rPr>
          <w:rFonts w:ascii="Verdana" w:hAnsi="Verdana" w:cs="Arial"/>
          <w:sz w:val="20"/>
          <w:szCs w:val="20"/>
        </w:rPr>
        <w:tab/>
        <w:t>Zamawiający będzie wypłacał wynagrodzenie sukcesywnie na podstawie faktur, wystawianych przez Wykonawcę na dane:</w:t>
      </w:r>
    </w:p>
    <w:p w14:paraId="2CF8C73E" w14:textId="2D80FB02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ab/>
        <w:t xml:space="preserve">Nabywca: </w:t>
      </w:r>
      <w:r w:rsidR="0040093A" w:rsidRPr="00505E6C">
        <w:rPr>
          <w:rFonts w:ascii="Verdana" w:hAnsi="Verdana" w:cs="Arial"/>
          <w:sz w:val="20"/>
          <w:szCs w:val="20"/>
        </w:rPr>
        <w:t xml:space="preserve">Wokamid spółka z </w:t>
      </w:r>
      <w:r w:rsidR="00C63541" w:rsidRPr="00505E6C">
        <w:rPr>
          <w:rFonts w:ascii="Verdana" w:hAnsi="Verdana" w:cs="Arial"/>
          <w:sz w:val="20"/>
          <w:szCs w:val="20"/>
        </w:rPr>
        <w:t>ograniczoną</w:t>
      </w:r>
      <w:r w:rsidR="0040093A" w:rsidRPr="00505E6C">
        <w:rPr>
          <w:rFonts w:ascii="Verdana" w:hAnsi="Verdana" w:cs="Arial"/>
          <w:sz w:val="20"/>
          <w:szCs w:val="20"/>
        </w:rPr>
        <w:t xml:space="preserve"> odpowiedzialnością</w:t>
      </w:r>
    </w:p>
    <w:p w14:paraId="5F007355" w14:textId="70804FBD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ab/>
        <w:t xml:space="preserve">Adres: ul. </w:t>
      </w:r>
      <w:r w:rsidR="0040093A" w:rsidRPr="00505E6C">
        <w:rPr>
          <w:rFonts w:ascii="Verdana" w:hAnsi="Verdana" w:cs="Arial"/>
          <w:sz w:val="20"/>
          <w:szCs w:val="20"/>
        </w:rPr>
        <w:t xml:space="preserve">Dworcowa </w:t>
      </w:r>
      <w:r w:rsidR="0075608A">
        <w:rPr>
          <w:rFonts w:ascii="Verdana" w:hAnsi="Verdana" w:cs="Arial"/>
          <w:sz w:val="20"/>
          <w:szCs w:val="20"/>
        </w:rPr>
        <w:t>8</w:t>
      </w:r>
      <w:r w:rsidRPr="00505E6C">
        <w:rPr>
          <w:rFonts w:ascii="Verdana" w:hAnsi="Verdana" w:cs="Arial"/>
          <w:sz w:val="20"/>
          <w:szCs w:val="20"/>
        </w:rPr>
        <w:t>, 66-</w:t>
      </w:r>
      <w:r w:rsidR="0040093A" w:rsidRPr="00505E6C">
        <w:rPr>
          <w:rFonts w:ascii="Verdana" w:hAnsi="Verdana" w:cs="Arial"/>
          <w:sz w:val="20"/>
          <w:szCs w:val="20"/>
        </w:rPr>
        <w:t>3</w:t>
      </w:r>
      <w:r w:rsidRPr="00505E6C">
        <w:rPr>
          <w:rFonts w:ascii="Verdana" w:hAnsi="Verdana" w:cs="Arial"/>
          <w:sz w:val="20"/>
          <w:szCs w:val="20"/>
        </w:rPr>
        <w:t xml:space="preserve">40 </w:t>
      </w:r>
      <w:r w:rsidR="0040093A" w:rsidRPr="00505E6C">
        <w:rPr>
          <w:rFonts w:ascii="Verdana" w:hAnsi="Verdana" w:cs="Arial"/>
          <w:sz w:val="20"/>
          <w:szCs w:val="20"/>
        </w:rPr>
        <w:t>Przytoczna</w:t>
      </w:r>
    </w:p>
    <w:p w14:paraId="2F556D9B" w14:textId="33787C98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ab/>
      </w:r>
      <w:r w:rsidRPr="007A51DC">
        <w:rPr>
          <w:rFonts w:ascii="Verdana" w:hAnsi="Verdana" w:cs="Arial"/>
          <w:sz w:val="20"/>
          <w:szCs w:val="20"/>
        </w:rPr>
        <w:t xml:space="preserve">NIP: </w:t>
      </w:r>
      <w:r w:rsidR="00420F83" w:rsidRPr="007A51DC">
        <w:rPr>
          <w:rFonts w:ascii="Verdana" w:hAnsi="Verdana" w:cs="Arial"/>
          <w:sz w:val="20"/>
          <w:szCs w:val="20"/>
        </w:rPr>
        <w:t>5961746016</w:t>
      </w:r>
    </w:p>
    <w:p w14:paraId="5CA3AB29" w14:textId="02F93790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6.</w:t>
      </w:r>
      <w:r w:rsidRPr="00505E6C">
        <w:rPr>
          <w:rFonts w:ascii="Verdana" w:hAnsi="Verdana" w:cs="Arial"/>
          <w:sz w:val="20"/>
          <w:szCs w:val="20"/>
        </w:rPr>
        <w:tab/>
        <w:t>Ponadto prawidłowo wystawiona faktura lub załącznik do niej powinien zawierać szczegółowe dane każdego tankowania pojazdu Zamawiającego, pozwalające w szczególności na zweryfikowanie ceny jednostkowej z podatkiem VAT (detalicznej) obowiązującej na danej stacji w chwili tankowania i prawidłowości naliczenia stałego upust kwotowego do ceny jednostkowej z podatkiem (detalicznej).</w:t>
      </w:r>
    </w:p>
    <w:p w14:paraId="6DF01403" w14:textId="55969E00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7.</w:t>
      </w:r>
      <w:r w:rsidRPr="00505E6C">
        <w:rPr>
          <w:rFonts w:ascii="Verdana" w:hAnsi="Verdana" w:cs="Arial"/>
          <w:sz w:val="20"/>
          <w:szCs w:val="20"/>
        </w:rPr>
        <w:tab/>
        <w:t xml:space="preserve">Płatność za fakturę nastąpi przelewem na rachunek na niej wskazany w terminie </w:t>
      </w:r>
      <w:r w:rsidR="0052761F">
        <w:rPr>
          <w:rFonts w:ascii="Verdana" w:hAnsi="Verdana" w:cs="Arial"/>
          <w:sz w:val="20"/>
          <w:szCs w:val="20"/>
        </w:rPr>
        <w:t>21</w:t>
      </w:r>
      <w:r w:rsidRPr="00505E6C">
        <w:rPr>
          <w:rFonts w:ascii="Verdana" w:hAnsi="Verdana" w:cs="Arial"/>
          <w:sz w:val="20"/>
          <w:szCs w:val="20"/>
        </w:rPr>
        <w:t xml:space="preserve"> dni od daty wystawienia faktury przez Wykonawcę.</w:t>
      </w:r>
    </w:p>
    <w:p w14:paraId="2E3CAA68" w14:textId="2EB84E69" w:rsidR="000D3B7D" w:rsidRPr="007A51D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ab/>
        <w:t xml:space="preserve">Zamawiający dopuszcza wystawianie faktur w elektronicznym systemie Wykonawcy lub przesyłanie e-faktur na adres </w:t>
      </w:r>
      <w:r w:rsidRPr="007A51DC">
        <w:rPr>
          <w:rFonts w:ascii="Verdana" w:hAnsi="Verdana" w:cs="Arial"/>
          <w:sz w:val="20"/>
          <w:szCs w:val="20"/>
        </w:rPr>
        <w:t xml:space="preserve">Zamawiającego: </w:t>
      </w:r>
      <w:r w:rsidR="005B0F02" w:rsidRPr="007A51DC">
        <w:rPr>
          <w:rFonts w:ascii="Verdana" w:hAnsi="Verdana" w:cs="Arial"/>
          <w:sz w:val="20"/>
          <w:szCs w:val="20"/>
        </w:rPr>
        <w:t>ksiegowosc@wokamid.pl</w:t>
      </w:r>
    </w:p>
    <w:p w14:paraId="5E0D3086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7A51DC">
        <w:rPr>
          <w:rFonts w:ascii="Verdana" w:hAnsi="Verdana" w:cs="Arial"/>
          <w:sz w:val="20"/>
          <w:szCs w:val="20"/>
        </w:rPr>
        <w:t>8.</w:t>
      </w:r>
      <w:r w:rsidRPr="007A51DC">
        <w:rPr>
          <w:rFonts w:ascii="Verdana" w:hAnsi="Verdana" w:cs="Arial"/>
          <w:sz w:val="20"/>
          <w:szCs w:val="20"/>
        </w:rPr>
        <w:tab/>
        <w:t>Strony ustalają za dzień płatności dzień obciążenia rachunku bankowego Zamawiającego</w:t>
      </w:r>
      <w:r w:rsidRPr="00505E6C">
        <w:rPr>
          <w:rFonts w:ascii="Verdana" w:hAnsi="Verdana" w:cs="Arial"/>
          <w:sz w:val="20"/>
          <w:szCs w:val="20"/>
        </w:rPr>
        <w:t>.</w:t>
      </w:r>
    </w:p>
    <w:p w14:paraId="43492B88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9.</w:t>
      </w:r>
      <w:r w:rsidRPr="00505E6C">
        <w:rPr>
          <w:rFonts w:ascii="Verdana" w:hAnsi="Verdana" w:cs="Arial"/>
          <w:sz w:val="20"/>
          <w:szCs w:val="20"/>
        </w:rPr>
        <w:tab/>
        <w:t>W przypadku opóźnienia w płatności Wykonawca ma prawo zażądać od Zamawiającego odsetek ustawowych za opóźnienie w transakcjach handlowych.</w:t>
      </w:r>
    </w:p>
    <w:p w14:paraId="384043D8" w14:textId="77777777" w:rsidR="000D3B7D" w:rsidRPr="00505E6C" w:rsidRDefault="000D3B7D" w:rsidP="00FB21D6">
      <w:pPr>
        <w:numPr>
          <w:ilvl w:val="0"/>
          <w:numId w:val="2"/>
        </w:numPr>
        <w:suppressAutoHyphens/>
        <w:spacing w:after="120"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Wykonawca nie może bez uprzedniej zgody Zamawiającego wyrażonej na piśmie pod rygorem nieważności, przenieść na osobę trzecią jakiejkolwiek wierzytelności wynikającej z Umowy.</w:t>
      </w:r>
    </w:p>
    <w:p w14:paraId="4B374A8F" w14:textId="77777777" w:rsidR="000D3B7D" w:rsidRPr="00505E6C" w:rsidRDefault="000D3B7D" w:rsidP="00FB21D6">
      <w:pPr>
        <w:spacing w:after="120" w:line="276" w:lineRule="auto"/>
        <w:ind w:left="360" w:hanging="360"/>
        <w:jc w:val="center"/>
        <w:rPr>
          <w:rFonts w:ascii="Verdana" w:hAnsi="Verdana" w:cs="Arial"/>
          <w:b/>
          <w:sz w:val="20"/>
          <w:szCs w:val="20"/>
        </w:rPr>
      </w:pPr>
      <w:r w:rsidRPr="00505E6C">
        <w:rPr>
          <w:rFonts w:ascii="Verdana" w:hAnsi="Verdana" w:cs="Arial"/>
          <w:b/>
          <w:sz w:val="20"/>
          <w:szCs w:val="20"/>
        </w:rPr>
        <w:t>§ 3 OBOWIĄZKI WYKONAWCY</w:t>
      </w:r>
    </w:p>
    <w:p w14:paraId="23342AB1" w14:textId="77777777" w:rsidR="000D3B7D" w:rsidRPr="00505E6C" w:rsidRDefault="000D3B7D" w:rsidP="00FB21D6">
      <w:pPr>
        <w:spacing w:after="120" w:line="276" w:lineRule="auto"/>
        <w:ind w:left="360" w:hanging="360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1.</w:t>
      </w:r>
      <w:r w:rsidRPr="00505E6C">
        <w:rPr>
          <w:rFonts w:ascii="Verdana" w:hAnsi="Verdana" w:cs="Arial"/>
          <w:sz w:val="20"/>
          <w:szCs w:val="20"/>
        </w:rPr>
        <w:tab/>
        <w:t xml:space="preserve">Wykonawca posiada wydaną przez .............koncesję na prowadzenie działalności gospodarczej w zakresie obrotu paliwami nr ….. ważną do dnia .......... .Wykonawca  </w:t>
      </w:r>
      <w:r w:rsidRPr="00505E6C">
        <w:rPr>
          <w:rFonts w:ascii="Verdana" w:hAnsi="Verdana" w:cs="Arial"/>
          <w:sz w:val="20"/>
          <w:szCs w:val="20"/>
        </w:rPr>
        <w:lastRenderedPageBreak/>
        <w:t>zobowiązany jest do posiadania koncesji na obrót paliwami przez cały okres  obowiązywania umowy. W przypadku, gdy w trakcie realizacji umowy posiadana przez Wykonawcę koncesja utraci ważność, to Wykonawca zobowiązany jest w terminie 14 dni do przedłożenia aktualnej koncesji.</w:t>
      </w:r>
    </w:p>
    <w:p w14:paraId="74218611" w14:textId="77777777" w:rsidR="00E82461" w:rsidRPr="00505E6C" w:rsidRDefault="000D3B7D" w:rsidP="00E82461">
      <w:pPr>
        <w:spacing w:after="120" w:line="276" w:lineRule="auto"/>
        <w:ind w:left="360" w:hanging="360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2.</w:t>
      </w:r>
      <w:r w:rsidRPr="00505E6C">
        <w:rPr>
          <w:rFonts w:ascii="Verdana" w:hAnsi="Verdana" w:cs="Arial"/>
          <w:sz w:val="20"/>
          <w:szCs w:val="20"/>
        </w:rPr>
        <w:tab/>
        <w:t>Wykonawca zobowiązany jest do zamieszczania na fakturach „Mechanizm podzielonej płatności” - w przypadku takiego obowiązku wynikającego z przepisów prawa.</w:t>
      </w:r>
    </w:p>
    <w:p w14:paraId="19D90C0E" w14:textId="0D3BC1BD" w:rsidR="000D3B7D" w:rsidRPr="00505E6C" w:rsidRDefault="00E82461" w:rsidP="00E82461">
      <w:pPr>
        <w:spacing w:after="120" w:line="276" w:lineRule="auto"/>
        <w:ind w:left="360" w:hanging="360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bCs/>
          <w:sz w:val="20"/>
          <w:szCs w:val="20"/>
        </w:rPr>
        <w:t>3.</w:t>
      </w:r>
      <w:r w:rsidRPr="00505E6C">
        <w:rPr>
          <w:rFonts w:ascii="Verdana" w:hAnsi="Verdana" w:cs="Arial"/>
          <w:bCs/>
          <w:sz w:val="20"/>
          <w:szCs w:val="20"/>
        </w:rPr>
        <w:tab/>
      </w:r>
      <w:r w:rsidR="000D3B7D" w:rsidRPr="00505E6C">
        <w:rPr>
          <w:rFonts w:ascii="Verdana" w:hAnsi="Verdana" w:cs="Arial"/>
          <w:bCs/>
          <w:sz w:val="20"/>
          <w:szCs w:val="20"/>
        </w:rPr>
        <w:t>Wykonawca przy realizacji Umowy zobowiązuje posługiwać się rachunkiem rozliczeniowym o którym mowa w art. 49 ust. 1 pkt 1 ustawy z dnia 29 sierpnia 1997 r. Prawo bankowe zawartym w wykazie podmiotów, o którym mowa w art. 96b ust. 1 ustawy z dnia 11 marca 2004 r. o podatku od towarów i usług.</w:t>
      </w:r>
    </w:p>
    <w:p w14:paraId="17590B5B" w14:textId="77777777" w:rsidR="000D3B7D" w:rsidRPr="00505E6C" w:rsidRDefault="000D3B7D" w:rsidP="00FB21D6">
      <w:pPr>
        <w:pStyle w:val="Tekstpodstawowywcity"/>
        <w:spacing w:after="120" w:line="276" w:lineRule="auto"/>
        <w:ind w:left="360" w:hanging="360"/>
        <w:jc w:val="center"/>
        <w:rPr>
          <w:rFonts w:ascii="Verdana" w:hAnsi="Verdana" w:cs="Arial"/>
          <w:b/>
          <w:sz w:val="20"/>
          <w:szCs w:val="20"/>
        </w:rPr>
      </w:pPr>
      <w:r w:rsidRPr="00505E6C">
        <w:rPr>
          <w:rFonts w:ascii="Verdana" w:hAnsi="Verdana" w:cs="Arial"/>
          <w:b/>
          <w:sz w:val="20"/>
          <w:szCs w:val="20"/>
        </w:rPr>
        <w:t>§ 4 OBOWIĄZKI ZWIĄZANE Z REALIZACJĄ DOSTAW</w:t>
      </w:r>
    </w:p>
    <w:p w14:paraId="4E1565B8" w14:textId="75B47139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1.</w:t>
      </w:r>
      <w:r w:rsidRPr="00505E6C">
        <w:rPr>
          <w:rFonts w:ascii="Verdana" w:hAnsi="Verdana" w:cs="Arial"/>
          <w:sz w:val="20"/>
          <w:szCs w:val="20"/>
        </w:rPr>
        <w:tab/>
        <w:t>Wykonawca w ramach zaoferowanej ceny zobowi</w:t>
      </w:r>
      <w:r w:rsidR="007A51DC">
        <w:rPr>
          <w:rFonts w:ascii="Verdana" w:hAnsi="Verdana" w:cs="Arial"/>
          <w:sz w:val="20"/>
          <w:szCs w:val="20"/>
        </w:rPr>
        <w:t>ązany jest wydać w terminie do 7</w:t>
      </w:r>
      <w:r w:rsidRPr="00505E6C">
        <w:rPr>
          <w:rFonts w:ascii="Verdana" w:hAnsi="Verdana" w:cs="Arial"/>
          <w:sz w:val="20"/>
          <w:szCs w:val="20"/>
        </w:rPr>
        <w:t xml:space="preserve"> dni roboczych od podpisania umowy karty paliwowe lub inne dokumenty w ilości zgłoszonej przez Zamawiającego w ilości niezbędnej do prawidłowego realizowania realizacji umowy.</w:t>
      </w:r>
    </w:p>
    <w:p w14:paraId="6E5B32D2" w14:textId="5F326646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2.</w:t>
      </w:r>
      <w:r w:rsidRPr="00505E6C">
        <w:rPr>
          <w:rFonts w:ascii="Verdana" w:hAnsi="Verdana" w:cs="Arial"/>
          <w:sz w:val="20"/>
          <w:szCs w:val="20"/>
        </w:rPr>
        <w:tab/>
        <w:t>W trakcie realizacji umowy Wykonawca w ramach zaoferowanej ceny zobowi</w:t>
      </w:r>
      <w:r w:rsidR="007A51DC">
        <w:rPr>
          <w:rFonts w:ascii="Verdana" w:hAnsi="Verdana" w:cs="Arial"/>
          <w:sz w:val="20"/>
          <w:szCs w:val="20"/>
        </w:rPr>
        <w:t>ązany jest wydać w terminie do 7</w:t>
      </w:r>
      <w:r w:rsidRPr="00505E6C">
        <w:rPr>
          <w:rFonts w:ascii="Verdana" w:hAnsi="Verdana" w:cs="Arial"/>
          <w:sz w:val="20"/>
          <w:szCs w:val="20"/>
        </w:rPr>
        <w:t xml:space="preserve"> dni roboczych od zgłoszenia przez Zamawiającego karty paliwowe lub inne dokumenty w ilości niezbędnej do realizacji umowy. </w:t>
      </w:r>
    </w:p>
    <w:p w14:paraId="5A7EFA3F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3.</w:t>
      </w:r>
      <w:r w:rsidRPr="00505E6C">
        <w:rPr>
          <w:rFonts w:ascii="Verdana" w:hAnsi="Verdana" w:cs="Arial"/>
          <w:sz w:val="20"/>
          <w:szCs w:val="20"/>
        </w:rPr>
        <w:tab/>
        <w:t>Wykonawca jest zobowiązany do zabezpieczenia kart paliwowych przed jej użyciem przez osoby trzecie lub nieupoważnione przynajmniej kodem PIN.</w:t>
      </w:r>
    </w:p>
    <w:p w14:paraId="1716D3FD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4.</w:t>
      </w:r>
      <w:r w:rsidRPr="00505E6C">
        <w:rPr>
          <w:rFonts w:ascii="Verdana" w:hAnsi="Verdana" w:cs="Arial"/>
          <w:sz w:val="20"/>
          <w:szCs w:val="20"/>
        </w:rPr>
        <w:tab/>
        <w:t>Przy każdorazowym tankowaniu Wykonawca zobowiązany jest przynajmniej do weryfikacji czy tankowanie następuje do pojazdu Zamawiającego w przypadku wydania kart na numery rejestracyjne pojazdów.</w:t>
      </w:r>
    </w:p>
    <w:p w14:paraId="6BA40BEA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5.</w:t>
      </w:r>
      <w:r w:rsidRPr="00505E6C">
        <w:rPr>
          <w:rFonts w:ascii="Verdana" w:hAnsi="Verdana" w:cs="Arial"/>
          <w:sz w:val="20"/>
          <w:szCs w:val="20"/>
        </w:rPr>
        <w:tab/>
        <w:t>Osobami upoważnionymi do kontaktów związanych z bieżącą realizacją umowy są:</w:t>
      </w:r>
    </w:p>
    <w:p w14:paraId="0F69F743" w14:textId="4D4BE9DA" w:rsidR="000D3B7D" w:rsidRPr="00505E6C" w:rsidRDefault="000D3B7D" w:rsidP="00FB21D6">
      <w:pPr>
        <w:spacing w:after="120" w:line="276" w:lineRule="auto"/>
        <w:ind w:left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a)</w:t>
      </w:r>
      <w:r w:rsidRPr="00505E6C">
        <w:rPr>
          <w:rFonts w:ascii="Verdana" w:hAnsi="Verdana" w:cs="Arial"/>
          <w:sz w:val="20"/>
          <w:szCs w:val="20"/>
        </w:rPr>
        <w:tab/>
        <w:t xml:space="preserve">ze strony Zamawiającego – </w:t>
      </w:r>
      <w:r w:rsidR="006B2B98" w:rsidRPr="00505E6C">
        <w:rPr>
          <w:rFonts w:ascii="Verdana" w:hAnsi="Verdana" w:cs="Arial"/>
          <w:sz w:val="20"/>
          <w:szCs w:val="20"/>
        </w:rPr>
        <w:t>___________</w:t>
      </w:r>
      <w:r w:rsidRPr="00505E6C">
        <w:rPr>
          <w:rFonts w:ascii="Verdana" w:hAnsi="Verdana" w:cs="Arial"/>
          <w:sz w:val="20"/>
          <w:szCs w:val="20"/>
        </w:rPr>
        <w:t xml:space="preserve">- tel. </w:t>
      </w:r>
      <w:r w:rsidR="006B2B98" w:rsidRPr="00505E6C">
        <w:rPr>
          <w:rFonts w:ascii="Verdana" w:hAnsi="Verdana" w:cs="Arial"/>
          <w:sz w:val="20"/>
          <w:szCs w:val="20"/>
        </w:rPr>
        <w:t>__________</w:t>
      </w:r>
      <w:r w:rsidRPr="00505E6C">
        <w:rPr>
          <w:rFonts w:ascii="Verdana" w:hAnsi="Verdana" w:cs="Arial"/>
          <w:sz w:val="20"/>
          <w:szCs w:val="20"/>
        </w:rPr>
        <w:t xml:space="preserve">wew. </w:t>
      </w:r>
      <w:r w:rsidR="006B2B98" w:rsidRPr="00505E6C">
        <w:rPr>
          <w:rFonts w:ascii="Verdana" w:hAnsi="Verdana" w:cs="Arial"/>
          <w:sz w:val="20"/>
          <w:szCs w:val="20"/>
        </w:rPr>
        <w:t>____</w:t>
      </w:r>
      <w:r w:rsidRPr="00505E6C">
        <w:rPr>
          <w:rFonts w:ascii="Verdana" w:hAnsi="Verdana" w:cs="Arial"/>
          <w:sz w:val="20"/>
          <w:szCs w:val="20"/>
        </w:rPr>
        <w:t>,</w:t>
      </w:r>
    </w:p>
    <w:p w14:paraId="6F3F8480" w14:textId="169668BF" w:rsidR="000D3B7D" w:rsidRPr="00777B38" w:rsidRDefault="000D3B7D" w:rsidP="00FB21D6">
      <w:pPr>
        <w:spacing w:after="120" w:line="276" w:lineRule="auto"/>
        <w:ind w:left="284" w:firstLine="425"/>
        <w:jc w:val="both"/>
        <w:rPr>
          <w:rFonts w:ascii="Verdana" w:hAnsi="Verdana" w:cs="Arial"/>
          <w:sz w:val="20"/>
          <w:szCs w:val="20"/>
        </w:rPr>
      </w:pPr>
      <w:r w:rsidRPr="00777B38">
        <w:rPr>
          <w:rFonts w:ascii="Verdana" w:hAnsi="Verdana" w:cs="Arial"/>
          <w:sz w:val="20"/>
          <w:szCs w:val="20"/>
        </w:rPr>
        <w:t xml:space="preserve">fax </w:t>
      </w:r>
      <w:r w:rsidR="006B2B98" w:rsidRPr="00777B38">
        <w:rPr>
          <w:rFonts w:ascii="Verdana" w:hAnsi="Verdana" w:cs="Arial"/>
          <w:sz w:val="20"/>
          <w:szCs w:val="20"/>
        </w:rPr>
        <w:t>____________</w:t>
      </w:r>
      <w:r w:rsidRPr="00777B38">
        <w:rPr>
          <w:rFonts w:ascii="Verdana" w:hAnsi="Verdana" w:cs="Arial"/>
          <w:sz w:val="20"/>
          <w:szCs w:val="20"/>
        </w:rPr>
        <w:t xml:space="preserve">, e-mail: </w:t>
      </w:r>
      <w:hyperlink r:id="rId7" w:history="1">
        <w:r w:rsidR="006B2B98" w:rsidRPr="00777B38">
          <w:rPr>
            <w:rStyle w:val="Hipercze"/>
            <w:rFonts w:ascii="Verdana" w:hAnsi="Verdana"/>
            <w:sz w:val="20"/>
            <w:szCs w:val="20"/>
          </w:rPr>
          <w:t>____________________________</w:t>
        </w:r>
      </w:hyperlink>
      <w:r w:rsidRPr="00777B38">
        <w:rPr>
          <w:rFonts w:ascii="Verdana" w:hAnsi="Verdana" w:cs="Arial"/>
          <w:sz w:val="20"/>
          <w:szCs w:val="20"/>
        </w:rPr>
        <w:t>,</w:t>
      </w:r>
    </w:p>
    <w:p w14:paraId="72CB276C" w14:textId="77777777" w:rsidR="000D3B7D" w:rsidRPr="00505E6C" w:rsidRDefault="000D3B7D" w:rsidP="00FB21D6">
      <w:pPr>
        <w:spacing w:after="120" w:line="276" w:lineRule="auto"/>
        <w:ind w:left="704" w:hanging="420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b)</w:t>
      </w:r>
      <w:r w:rsidRPr="00505E6C">
        <w:rPr>
          <w:rFonts w:ascii="Verdana" w:hAnsi="Verdana" w:cs="Arial"/>
          <w:sz w:val="20"/>
          <w:szCs w:val="20"/>
        </w:rPr>
        <w:tab/>
        <w:t>ze strony Wykonawcy – ………………………………….., tel. ……………………………, e-mail: ………………………………………………………….…….</w:t>
      </w:r>
    </w:p>
    <w:p w14:paraId="77D72FE4" w14:textId="7910A188" w:rsidR="000D3B7D" w:rsidRPr="00505E6C" w:rsidRDefault="000D3B7D" w:rsidP="00FB21D6">
      <w:pPr>
        <w:pStyle w:val="Tekstpodstawowywcity"/>
        <w:spacing w:after="120" w:line="276" w:lineRule="auto"/>
        <w:ind w:left="360" w:hanging="360"/>
        <w:jc w:val="center"/>
        <w:rPr>
          <w:rFonts w:ascii="Verdana" w:hAnsi="Verdana" w:cs="Arial"/>
          <w:b/>
          <w:sz w:val="20"/>
          <w:szCs w:val="20"/>
        </w:rPr>
      </w:pPr>
      <w:r w:rsidRPr="00505E6C">
        <w:rPr>
          <w:rFonts w:ascii="Verdana" w:hAnsi="Verdana" w:cs="Arial"/>
          <w:b/>
          <w:sz w:val="20"/>
          <w:szCs w:val="20"/>
        </w:rPr>
        <w:t xml:space="preserve">§ </w:t>
      </w:r>
      <w:r w:rsidR="00277443" w:rsidRPr="00505E6C">
        <w:rPr>
          <w:rFonts w:ascii="Verdana" w:hAnsi="Verdana" w:cs="Arial"/>
          <w:b/>
          <w:sz w:val="20"/>
          <w:szCs w:val="20"/>
        </w:rPr>
        <w:t>5</w:t>
      </w:r>
      <w:r w:rsidRPr="00505E6C">
        <w:rPr>
          <w:rFonts w:ascii="Verdana" w:hAnsi="Verdana" w:cs="Arial"/>
          <w:b/>
          <w:sz w:val="20"/>
          <w:szCs w:val="20"/>
        </w:rPr>
        <w:t xml:space="preserve"> KARY UMOWNE</w:t>
      </w:r>
    </w:p>
    <w:p w14:paraId="21EF96BB" w14:textId="56AE77C6" w:rsidR="007C7CB1" w:rsidRPr="007C7CB1" w:rsidRDefault="000D3B7D" w:rsidP="007C7CB1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1.</w:t>
      </w:r>
      <w:r w:rsidRPr="00505E6C">
        <w:rPr>
          <w:rFonts w:ascii="Verdana" w:hAnsi="Verdana" w:cs="Arial"/>
          <w:sz w:val="20"/>
          <w:szCs w:val="20"/>
        </w:rPr>
        <w:tab/>
        <w:t>Strony ustalają, że obowiązującą formą odszkodowania z tytułu niewykonania lub nienależytego wykonania umowy są kary umowne.</w:t>
      </w:r>
      <w:r w:rsidR="007C7CB1">
        <w:rPr>
          <w:rFonts w:ascii="Verdana" w:hAnsi="Verdana" w:cs="Arial"/>
          <w:sz w:val="20"/>
          <w:szCs w:val="20"/>
        </w:rPr>
        <w:t xml:space="preserve"> </w:t>
      </w:r>
      <w:r w:rsidR="007C7CB1" w:rsidRPr="007C7CB1">
        <w:rPr>
          <w:rFonts w:ascii="Verdana" w:hAnsi="Verdana" w:cs="Arial"/>
          <w:sz w:val="20"/>
          <w:szCs w:val="20"/>
        </w:rPr>
        <w:t xml:space="preserve">Wykonawca zapłaci Zamawiającemu karę umowną: </w:t>
      </w:r>
    </w:p>
    <w:p w14:paraId="7F764617" w14:textId="129054DC" w:rsidR="007C7CB1" w:rsidRPr="007C7CB1" w:rsidRDefault="007C7CB1" w:rsidP="007C7CB1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Verdana" w:hAnsi="Verdana" w:cs="Arial"/>
        </w:rPr>
      </w:pPr>
      <w:r w:rsidRPr="007C7CB1">
        <w:rPr>
          <w:rFonts w:ascii="Verdana" w:hAnsi="Verdana" w:cs="Arial"/>
        </w:rPr>
        <w:t>wysokości 1 000zł za każdorazowe stwierdzenie braku możliwości tankowania paliwa w na stacji wymaganych przez Zamawiającego godzinach otwarcia stacj</w:t>
      </w:r>
      <w:r w:rsidR="00084292">
        <w:rPr>
          <w:rFonts w:ascii="Verdana" w:hAnsi="Verdana" w:cs="Arial"/>
        </w:rPr>
        <w:t>i, o których mowa w §1 ust.2.</w:t>
      </w:r>
    </w:p>
    <w:p w14:paraId="02CEA60A" w14:textId="26A4FBF5" w:rsidR="007C7CB1" w:rsidRPr="007C7CB1" w:rsidRDefault="007C7CB1" w:rsidP="007C7CB1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Verdana" w:hAnsi="Verdana" w:cs="Arial"/>
        </w:rPr>
      </w:pPr>
      <w:r w:rsidRPr="007C7CB1">
        <w:rPr>
          <w:rFonts w:ascii="Verdana" w:hAnsi="Verdana" w:cs="Arial"/>
        </w:rPr>
        <w:t>w przypadku odstąpienia od umowy z przyczyn, za które odp</w:t>
      </w:r>
      <w:r w:rsidR="00084292">
        <w:rPr>
          <w:rFonts w:ascii="Verdana" w:hAnsi="Verdana" w:cs="Arial"/>
        </w:rPr>
        <w:t xml:space="preserve">owiedzialność ponosi Wykonawca </w:t>
      </w:r>
      <w:r w:rsidRPr="007C7CB1">
        <w:rPr>
          <w:rFonts w:ascii="Verdana" w:hAnsi="Verdana" w:cs="Arial"/>
        </w:rPr>
        <w:t>w wysokości 10% wynagrodzenia umo</w:t>
      </w:r>
      <w:r w:rsidR="00084292">
        <w:rPr>
          <w:rFonts w:ascii="Verdana" w:hAnsi="Verdana" w:cs="Arial"/>
        </w:rPr>
        <w:t>wnego brutto, o którym mowa w §2</w:t>
      </w:r>
      <w:r w:rsidRPr="007C7CB1">
        <w:rPr>
          <w:rFonts w:ascii="Verdana" w:hAnsi="Verdana" w:cs="Arial"/>
        </w:rPr>
        <w:t xml:space="preserve"> ust.</w:t>
      </w:r>
      <w:r w:rsidR="00084292">
        <w:rPr>
          <w:rFonts w:ascii="Verdana" w:hAnsi="Verdana" w:cs="Arial"/>
        </w:rPr>
        <w:t xml:space="preserve"> 1</w:t>
      </w:r>
      <w:r w:rsidRPr="007C7CB1">
        <w:rPr>
          <w:rFonts w:ascii="Verdana" w:hAnsi="Verdana" w:cs="Arial"/>
        </w:rPr>
        <w:t xml:space="preserve">; </w:t>
      </w:r>
    </w:p>
    <w:p w14:paraId="15554740" w14:textId="0FA141D4" w:rsidR="000D3B7D" w:rsidRPr="007C7CB1" w:rsidRDefault="007C7CB1" w:rsidP="007C7CB1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Verdana" w:hAnsi="Verdana" w:cs="Arial"/>
        </w:rPr>
      </w:pPr>
      <w:r w:rsidRPr="007C7CB1">
        <w:rPr>
          <w:rFonts w:ascii="Verdana" w:hAnsi="Verdana" w:cs="Arial"/>
        </w:rPr>
        <w:t>za zwłokę w terminie dostawy kart w stosunku do terminów określonych w umowie Wykonawca zapłaci Zamawiającemu karę umowną w wysokości 10zł, za każdy dzień zwłoki za każdą kartę</w:t>
      </w:r>
      <w:r>
        <w:rPr>
          <w:rFonts w:ascii="Verdana" w:hAnsi="Verdana" w:cs="Arial"/>
        </w:rPr>
        <w:t>.</w:t>
      </w:r>
    </w:p>
    <w:p w14:paraId="7060C972" w14:textId="70605E37" w:rsidR="000D3B7D" w:rsidRPr="00084292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084292">
        <w:rPr>
          <w:rFonts w:ascii="Verdana" w:hAnsi="Verdana" w:cs="Arial"/>
          <w:sz w:val="20"/>
          <w:szCs w:val="20"/>
        </w:rPr>
        <w:t>2.</w:t>
      </w:r>
      <w:r w:rsidRPr="00084292">
        <w:rPr>
          <w:rFonts w:ascii="Verdana" w:hAnsi="Verdana" w:cs="Arial"/>
          <w:sz w:val="20"/>
          <w:szCs w:val="20"/>
        </w:rPr>
        <w:tab/>
        <w:t xml:space="preserve">Wysokość kar </w:t>
      </w:r>
      <w:r w:rsidR="00084292" w:rsidRPr="00084292">
        <w:rPr>
          <w:rFonts w:ascii="Verdana" w:hAnsi="Verdana" w:cs="Arial"/>
          <w:sz w:val="20"/>
          <w:szCs w:val="20"/>
        </w:rPr>
        <w:t>umownych nie przekroczy 10% wynagrodzenia umownego brutto, o którym mowa w §2 ust. 1</w:t>
      </w:r>
      <w:r w:rsidRPr="00084292">
        <w:rPr>
          <w:rFonts w:ascii="Verdana" w:hAnsi="Verdana" w:cs="Arial"/>
          <w:sz w:val="20"/>
          <w:szCs w:val="20"/>
        </w:rPr>
        <w:t>.</w:t>
      </w:r>
    </w:p>
    <w:p w14:paraId="1F2821CE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5.</w:t>
      </w:r>
      <w:r w:rsidRPr="00505E6C">
        <w:rPr>
          <w:rFonts w:ascii="Verdana" w:hAnsi="Verdana" w:cs="Arial"/>
          <w:sz w:val="20"/>
          <w:szCs w:val="20"/>
        </w:rPr>
        <w:tab/>
        <w:t>Jeżeli kary umowne nie pokrywają poniesionej szkody, stronom przysługuje prawo do odszkodowania uzupełniającego, przewyższającego kary umowne na podstawie przepisów Kodeksu cywilnego.</w:t>
      </w:r>
    </w:p>
    <w:p w14:paraId="2BB370FB" w14:textId="77777777" w:rsidR="000D3B7D" w:rsidRPr="00505E6C" w:rsidRDefault="000D3B7D" w:rsidP="00FB21D6">
      <w:p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lastRenderedPageBreak/>
        <w:t>6.</w:t>
      </w:r>
      <w:r w:rsidRPr="00505E6C">
        <w:rPr>
          <w:rFonts w:ascii="Verdana" w:hAnsi="Verdana" w:cs="Arial"/>
          <w:sz w:val="20"/>
          <w:szCs w:val="20"/>
        </w:rPr>
        <w:tab/>
        <w:t>Niezależnie od sposobu rozliczenia kar umownych, Strona występująca z żądaniem zapłaty kary umownej wystawi na rzecz drugiej Strony notę księgową (obciążeniową) na kwotę należnych kar umownych.</w:t>
      </w:r>
    </w:p>
    <w:p w14:paraId="1E021378" w14:textId="77777777" w:rsidR="000D3B7D" w:rsidRPr="00505E6C" w:rsidRDefault="000D3B7D" w:rsidP="00FB21D6">
      <w:p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7.</w:t>
      </w:r>
      <w:r w:rsidRPr="00505E6C">
        <w:rPr>
          <w:rFonts w:ascii="Verdana" w:hAnsi="Verdana" w:cs="Arial"/>
          <w:sz w:val="20"/>
          <w:szCs w:val="20"/>
        </w:rPr>
        <w:tab/>
        <w:t>Zamawiający może dokonać potrącenia wierzytelności przysługujących mu z tytułu naliczonych kar umownych z wynagrodzenia Wykonawcy niezależnie od terminu ich wymagalności (potrącenie umowne).</w:t>
      </w:r>
    </w:p>
    <w:p w14:paraId="6BB3CF84" w14:textId="5F453074" w:rsidR="000D3B7D" w:rsidRPr="00505E6C" w:rsidRDefault="000D3B7D" w:rsidP="00FB21D6">
      <w:pPr>
        <w:spacing w:after="12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505E6C">
        <w:rPr>
          <w:rFonts w:ascii="Verdana" w:hAnsi="Verdana" w:cs="Arial"/>
          <w:b/>
          <w:sz w:val="20"/>
          <w:szCs w:val="20"/>
        </w:rPr>
        <w:t xml:space="preserve">§ </w:t>
      </w:r>
      <w:r w:rsidR="00277443" w:rsidRPr="00505E6C">
        <w:rPr>
          <w:rFonts w:ascii="Verdana" w:hAnsi="Verdana" w:cs="Arial"/>
          <w:b/>
          <w:sz w:val="20"/>
          <w:szCs w:val="20"/>
        </w:rPr>
        <w:t>6</w:t>
      </w:r>
      <w:r w:rsidRPr="00505E6C">
        <w:rPr>
          <w:rFonts w:ascii="Verdana" w:hAnsi="Verdana" w:cs="Arial"/>
          <w:b/>
          <w:sz w:val="20"/>
          <w:szCs w:val="20"/>
        </w:rPr>
        <w:t xml:space="preserve"> ODSTĄPIENIE OD UMOWY</w:t>
      </w:r>
    </w:p>
    <w:p w14:paraId="6C2CEDF7" w14:textId="77777777" w:rsidR="000D3B7D" w:rsidRPr="00505E6C" w:rsidRDefault="000D3B7D" w:rsidP="00FB21D6">
      <w:pPr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 xml:space="preserve">Zamawiający może odstąpić od umowy w przypadku rażącego nienależytego wykonywania umowy, w szczególności: </w:t>
      </w:r>
    </w:p>
    <w:p w14:paraId="12B2160B" w14:textId="77777777" w:rsidR="000D3B7D" w:rsidRPr="00505E6C" w:rsidRDefault="000D3B7D" w:rsidP="00FB21D6">
      <w:pPr>
        <w:numPr>
          <w:ilvl w:val="0"/>
          <w:numId w:val="5"/>
        </w:num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stwierdzono niezgodność paliwa z umową i obowiązującymi przepisami prawa, w tym Polskimi Normami,</w:t>
      </w:r>
    </w:p>
    <w:p w14:paraId="230F8975" w14:textId="77777777" w:rsidR="000D3B7D" w:rsidRPr="00505E6C" w:rsidRDefault="000D3B7D" w:rsidP="00FB21D6">
      <w:pPr>
        <w:numPr>
          <w:ilvl w:val="0"/>
          <w:numId w:val="5"/>
        </w:num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Wykonawca złożył oświadczenie, zawierające informacje niezgodne z prawdą, odmawia złożenia tego oświadczenia.</w:t>
      </w:r>
    </w:p>
    <w:p w14:paraId="2C410113" w14:textId="60C2F5B3" w:rsidR="000D3B7D" w:rsidRPr="00505E6C" w:rsidRDefault="000D3B7D" w:rsidP="00FB21D6">
      <w:pPr>
        <w:numPr>
          <w:ilvl w:val="0"/>
          <w:numId w:val="5"/>
        </w:num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Wykonawca nie posiada aktualnej koncesji na prowadzenie działalności gospodarczej w zakresie obrotu paliwami.</w:t>
      </w:r>
    </w:p>
    <w:p w14:paraId="3258CA31" w14:textId="5C777CC6" w:rsidR="0004227A" w:rsidRPr="00505E6C" w:rsidRDefault="0004227A" w:rsidP="00FB21D6">
      <w:pPr>
        <w:numPr>
          <w:ilvl w:val="0"/>
          <w:numId w:val="5"/>
        </w:num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 xml:space="preserve">Wykonawca utracił możliwość dostawy paliwa przy wykorzystaniu wydawanych przez siebie kart paliwowych na </w:t>
      </w:r>
      <w:r w:rsidR="005A6B3B" w:rsidRPr="00505E6C">
        <w:rPr>
          <w:rFonts w:ascii="Verdana" w:hAnsi="Verdana" w:cs="Arial"/>
          <w:sz w:val="20"/>
          <w:szCs w:val="20"/>
        </w:rPr>
        <w:t>stacji wskazanej w Ofercie</w:t>
      </w:r>
      <w:r w:rsidR="00766036" w:rsidRPr="00505E6C">
        <w:rPr>
          <w:rFonts w:ascii="Verdana" w:hAnsi="Verdana" w:cs="Arial"/>
          <w:sz w:val="20"/>
          <w:szCs w:val="20"/>
        </w:rPr>
        <w:t xml:space="preserve"> – najbliższej siedziby Zamawiającego.</w:t>
      </w:r>
      <w:r w:rsidR="005A6B3B" w:rsidRPr="00505E6C">
        <w:rPr>
          <w:rFonts w:ascii="Verdana" w:hAnsi="Verdana" w:cs="Arial"/>
          <w:sz w:val="20"/>
          <w:szCs w:val="20"/>
        </w:rPr>
        <w:t xml:space="preserve"> </w:t>
      </w:r>
    </w:p>
    <w:p w14:paraId="3FD64048" w14:textId="1E07027F" w:rsidR="000D3B7D" w:rsidRPr="00505E6C" w:rsidRDefault="000D3B7D" w:rsidP="00FB21D6">
      <w:pPr>
        <w:numPr>
          <w:ilvl w:val="0"/>
          <w:numId w:val="4"/>
        </w:numPr>
        <w:spacing w:after="120" w:line="276" w:lineRule="auto"/>
        <w:ind w:left="709" w:hanging="425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 xml:space="preserve">Wykonawca może odstąpić od umowy ze skutkiem natychmiastowym bez zachowania terminu wypowiedzenia, jeżeli Zamawiający opóźnia się z zapłatą wynagrodzenia o co najmniej </w:t>
      </w:r>
      <w:r w:rsidR="00766036" w:rsidRPr="00505E6C">
        <w:rPr>
          <w:rFonts w:ascii="Verdana" w:hAnsi="Verdana" w:cs="Arial"/>
          <w:sz w:val="20"/>
          <w:szCs w:val="20"/>
        </w:rPr>
        <w:t>30</w:t>
      </w:r>
      <w:r w:rsidRPr="00505E6C">
        <w:rPr>
          <w:rFonts w:ascii="Verdana" w:hAnsi="Verdana" w:cs="Arial"/>
          <w:sz w:val="20"/>
          <w:szCs w:val="20"/>
        </w:rPr>
        <w:t xml:space="preserve"> dni.</w:t>
      </w:r>
    </w:p>
    <w:p w14:paraId="023CB643" w14:textId="77777777" w:rsidR="000D3B7D" w:rsidRPr="00505E6C" w:rsidRDefault="000D3B7D" w:rsidP="00FB21D6">
      <w:pPr>
        <w:pStyle w:val="Akapitzlist"/>
        <w:numPr>
          <w:ilvl w:val="0"/>
          <w:numId w:val="4"/>
        </w:numPr>
        <w:spacing w:after="120" w:line="276" w:lineRule="auto"/>
        <w:ind w:hanging="436"/>
        <w:jc w:val="both"/>
        <w:rPr>
          <w:rFonts w:ascii="Verdana" w:hAnsi="Verdana" w:cs="Arial"/>
        </w:rPr>
      </w:pPr>
      <w:r w:rsidRPr="00505E6C">
        <w:rPr>
          <w:rFonts w:ascii="Verdana" w:hAnsi="Verdana" w:cs="Arial"/>
        </w:rPr>
        <w:t>Odstąpienie od Umowy powinno nastąpić w formie pisemnej pod rygorem nieważności takiego oświadczenia i powinno zawierać uzasadnienie. Oświadczenie o odstąpieniu od umowy winno być złożone w terminie 7 dni od dnia zaistnienia, którejkolwiek z okoliczności wymienionych w ust. 1.</w:t>
      </w:r>
    </w:p>
    <w:p w14:paraId="2D77D5C7" w14:textId="77777777" w:rsidR="000D3B7D" w:rsidRPr="00505E6C" w:rsidRDefault="000D3B7D" w:rsidP="00FB21D6">
      <w:pPr>
        <w:spacing w:after="120" w:line="276" w:lineRule="auto"/>
        <w:ind w:left="709" w:hanging="425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4.</w:t>
      </w:r>
      <w:r w:rsidRPr="00505E6C">
        <w:rPr>
          <w:rFonts w:ascii="Verdana" w:hAnsi="Verdana" w:cs="Arial"/>
          <w:sz w:val="20"/>
          <w:szCs w:val="20"/>
        </w:rPr>
        <w:tab/>
        <w:t>Strony ustalają, że odstąpienie od umowy zarówno na podstawie postanowień umowy jak również przepisów ustawowych będzie odnosiło skutek tylko i wyłącznie do wzajemnych świadczeń niezrealizowanych (tzw. skutek ex nunc).</w:t>
      </w:r>
    </w:p>
    <w:p w14:paraId="6457EFB2" w14:textId="6C58F7D2" w:rsidR="000D3B7D" w:rsidRPr="00505E6C" w:rsidRDefault="000D3B7D" w:rsidP="00FB21D6">
      <w:pPr>
        <w:spacing w:after="12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505E6C">
        <w:rPr>
          <w:rFonts w:ascii="Verdana" w:hAnsi="Verdana" w:cs="Arial"/>
          <w:b/>
          <w:sz w:val="20"/>
          <w:szCs w:val="20"/>
        </w:rPr>
        <w:t xml:space="preserve">§ </w:t>
      </w:r>
      <w:r w:rsidR="00766036" w:rsidRPr="00505E6C">
        <w:rPr>
          <w:rFonts w:ascii="Verdana" w:hAnsi="Verdana" w:cs="Arial"/>
          <w:b/>
          <w:sz w:val="20"/>
          <w:szCs w:val="20"/>
        </w:rPr>
        <w:t>7</w:t>
      </w:r>
      <w:r w:rsidRPr="00505E6C">
        <w:rPr>
          <w:rFonts w:ascii="Verdana" w:hAnsi="Verdana" w:cs="Arial"/>
          <w:b/>
          <w:sz w:val="20"/>
          <w:szCs w:val="20"/>
        </w:rPr>
        <w:t xml:space="preserve"> ZMIANA UMOWY</w:t>
      </w:r>
    </w:p>
    <w:p w14:paraId="1C936D49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1. Istotne zmiany postanowień niniejszej Umowy w stosunku do treści oferty Wykonawcy, możliwe są w następującym zakresie i przy zaistnieniu poniższych przesłanek:</w:t>
      </w:r>
    </w:p>
    <w:p w14:paraId="5ED45964" w14:textId="77777777" w:rsidR="000D3B7D" w:rsidRPr="00505E6C" w:rsidRDefault="000D3B7D" w:rsidP="00FB21D6">
      <w:pPr>
        <w:spacing w:after="120" w:line="276" w:lineRule="auto"/>
        <w:ind w:left="952" w:hanging="668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1) zmiana okresu obowiązywania umowy możliwa jest w następujących przypadkach:</w:t>
      </w:r>
    </w:p>
    <w:p w14:paraId="1376434C" w14:textId="77777777" w:rsidR="000D3B7D" w:rsidRPr="00505E6C" w:rsidRDefault="000D3B7D" w:rsidP="00FB21D6">
      <w:pPr>
        <w:spacing w:after="120" w:line="276" w:lineRule="auto"/>
        <w:ind w:left="1135" w:hanging="415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a)</w:t>
      </w:r>
      <w:r w:rsidRPr="00505E6C">
        <w:rPr>
          <w:rFonts w:ascii="Verdana" w:hAnsi="Verdana" w:cs="Arial"/>
          <w:sz w:val="20"/>
          <w:szCs w:val="20"/>
        </w:rPr>
        <w:tab/>
        <w:t xml:space="preserve">złożenia przez Wykonawcę wniosku o skrócenie terminu obowiązywania umowy uzasadniona szczególnymi okolicznościami dotyczącymi Wykonawcy tj. w szczególności: ogłoszenie likwidacji lub upadłości, zmiana przedmiotu działalności, utrata koncesji </w:t>
      </w:r>
    </w:p>
    <w:p w14:paraId="3B0078A7" w14:textId="77777777" w:rsidR="000D3B7D" w:rsidRPr="00505E6C" w:rsidRDefault="000D3B7D" w:rsidP="00FB21D6">
      <w:pPr>
        <w:spacing w:after="120" w:line="276" w:lineRule="auto"/>
        <w:ind w:left="1135" w:hanging="415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b)</w:t>
      </w:r>
      <w:r w:rsidRPr="00505E6C">
        <w:rPr>
          <w:rFonts w:ascii="Verdana" w:hAnsi="Verdana" w:cs="Arial"/>
          <w:sz w:val="20"/>
          <w:szCs w:val="20"/>
        </w:rPr>
        <w:tab/>
        <w:t>wystąpienia działań i zaniechań organów władzy publicznej, w tym zmiany przepisów i urzędowych interpretacji przepisów dot. realizacji i finansowania Przedmiotu Umowy, przekroczenie terminów na wydanie odpowiednich decyzji, zezwoleń, uzgodnień,</w:t>
      </w:r>
    </w:p>
    <w:p w14:paraId="1C21616E" w14:textId="77777777" w:rsidR="000D3B7D" w:rsidRPr="00505E6C" w:rsidRDefault="000D3B7D" w:rsidP="00FB21D6">
      <w:pPr>
        <w:spacing w:after="120" w:line="276" w:lineRule="auto"/>
        <w:ind w:left="1135" w:hanging="415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c)</w:t>
      </w:r>
      <w:r w:rsidRPr="00505E6C">
        <w:rPr>
          <w:rFonts w:ascii="Verdana" w:hAnsi="Verdana" w:cs="Arial"/>
          <w:sz w:val="20"/>
          <w:szCs w:val="20"/>
        </w:rPr>
        <w:tab/>
        <w:t>przedłużenia się procedury udzielenia przedmiotowego zamówienia publicznego poprzez środki ochrony prawnej, wykorzystywane przez wykonawców lub inne podmioty,</w:t>
      </w:r>
    </w:p>
    <w:p w14:paraId="47A38CBB" w14:textId="77777777" w:rsidR="000D3B7D" w:rsidRPr="00505E6C" w:rsidRDefault="000D3B7D" w:rsidP="00FB21D6">
      <w:pPr>
        <w:spacing w:after="120" w:line="276" w:lineRule="auto"/>
        <w:ind w:left="1135" w:hanging="415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d)</w:t>
      </w:r>
      <w:r w:rsidRPr="00505E6C">
        <w:rPr>
          <w:rFonts w:ascii="Verdana" w:hAnsi="Verdana" w:cs="Arial"/>
          <w:sz w:val="20"/>
          <w:szCs w:val="20"/>
        </w:rPr>
        <w:tab/>
        <w:t>wystąpienia działań i zaniechań instytucji zaangażowanych w realizację, kontrolę lub finansowanie zamówienia,</w:t>
      </w:r>
    </w:p>
    <w:p w14:paraId="685ABE9E" w14:textId="77777777" w:rsidR="000D3B7D" w:rsidRPr="00505E6C" w:rsidRDefault="000D3B7D" w:rsidP="00FB21D6">
      <w:pPr>
        <w:spacing w:after="120" w:line="276" w:lineRule="auto"/>
        <w:ind w:left="1135" w:hanging="415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lastRenderedPageBreak/>
        <w:t>e)</w:t>
      </w:r>
      <w:r w:rsidRPr="00505E6C">
        <w:rPr>
          <w:rFonts w:ascii="Verdana" w:hAnsi="Verdana" w:cs="Arial"/>
          <w:sz w:val="20"/>
          <w:szCs w:val="20"/>
        </w:rPr>
        <w:tab/>
        <w:t>działania siły wyższej, za którą uważa się zdarzenia o charakterze nadzwyczajnym, występujące po zawarciu Umowy, a których Strony nie były w stanie przewidzieć w momencie jej zawierania i których zaistnienie lub skutki uniemożliwiają wykonanie Umowy zgodnie z jej treścią, w szczególności powódź, deszcz nawalny, pożar; Strona powołująca się na stan siły wyższej jest zobowiązana do niezwłocznego pisemnego powiadomienia drugiej Strony, a następnie do udokumentowania zaistnienia tego stanu,</w:t>
      </w:r>
    </w:p>
    <w:p w14:paraId="7C4FA7AF" w14:textId="77777777" w:rsidR="000D3B7D" w:rsidRPr="00505E6C" w:rsidRDefault="000D3B7D" w:rsidP="00FB21D6">
      <w:pPr>
        <w:spacing w:after="120" w:line="276" w:lineRule="auto"/>
        <w:ind w:left="1135" w:hanging="415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f)</w:t>
      </w:r>
      <w:r w:rsidRPr="00505E6C">
        <w:rPr>
          <w:rFonts w:ascii="Verdana" w:hAnsi="Verdana" w:cs="Arial"/>
          <w:sz w:val="20"/>
          <w:szCs w:val="20"/>
        </w:rPr>
        <w:tab/>
        <w:t>wystąpienia warunków atmosferycznych i klimatycznych uniemożliwiających realizację Przedmiotu Umowy w stopniu większym niż można byłoby to racjonalnie przewidywać,</w:t>
      </w:r>
    </w:p>
    <w:p w14:paraId="4C2B7E3F" w14:textId="4BA972F4" w:rsidR="000D3B7D" w:rsidRPr="00505E6C" w:rsidRDefault="000D3B7D" w:rsidP="000A0A7D">
      <w:pPr>
        <w:spacing w:after="120" w:line="276" w:lineRule="auto"/>
        <w:ind w:left="1135" w:hanging="415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 xml:space="preserve">g) </w:t>
      </w:r>
      <w:r w:rsidRPr="00505E6C">
        <w:rPr>
          <w:rFonts w:ascii="Verdana" w:hAnsi="Verdana" w:cs="Arial"/>
          <w:sz w:val="20"/>
          <w:szCs w:val="20"/>
        </w:rPr>
        <w:tab/>
        <w:t>niezrealizowanie maksymalnej wartości umowy określonej w §2 ust. 1 umowy w okresie obowiązywania umowy.</w:t>
      </w:r>
    </w:p>
    <w:p w14:paraId="3B971D3D" w14:textId="3F48C89E" w:rsidR="000D3B7D" w:rsidRPr="00505E6C" w:rsidRDefault="000D3B7D" w:rsidP="00FB21D6">
      <w:pPr>
        <w:spacing w:after="120" w:line="276" w:lineRule="auto"/>
        <w:ind w:left="284" w:hanging="284"/>
        <w:jc w:val="center"/>
        <w:rPr>
          <w:rFonts w:ascii="Verdana" w:hAnsi="Verdana" w:cs="Arial"/>
          <w:b/>
          <w:sz w:val="20"/>
          <w:szCs w:val="20"/>
        </w:rPr>
      </w:pPr>
      <w:r w:rsidRPr="00505E6C">
        <w:rPr>
          <w:rFonts w:ascii="Verdana" w:hAnsi="Verdana" w:cs="Arial"/>
          <w:b/>
          <w:sz w:val="20"/>
          <w:szCs w:val="20"/>
        </w:rPr>
        <w:t xml:space="preserve">§ </w:t>
      </w:r>
      <w:r w:rsidR="000A0A7D">
        <w:rPr>
          <w:rFonts w:ascii="Verdana" w:hAnsi="Verdana" w:cs="Arial"/>
          <w:b/>
          <w:sz w:val="20"/>
          <w:szCs w:val="20"/>
        </w:rPr>
        <w:t>8</w:t>
      </w:r>
      <w:r w:rsidR="00BD1183">
        <w:rPr>
          <w:rFonts w:ascii="Verdana" w:hAnsi="Verdana" w:cs="Arial"/>
          <w:b/>
          <w:sz w:val="20"/>
          <w:szCs w:val="20"/>
        </w:rPr>
        <w:t xml:space="preserve"> </w:t>
      </w:r>
      <w:r w:rsidRPr="00505E6C">
        <w:rPr>
          <w:rFonts w:ascii="Verdana" w:hAnsi="Verdana" w:cs="Arial"/>
          <w:b/>
          <w:sz w:val="20"/>
          <w:szCs w:val="20"/>
        </w:rPr>
        <w:t>OCHRONA DANYCH OSOBOWYCH</w:t>
      </w:r>
    </w:p>
    <w:p w14:paraId="2F498BA5" w14:textId="56F2700A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 xml:space="preserve">1. W celu prawidłowego wykonania zobowiązań wynikających z Umowy, Strony przetwarzają dane osobowe: zawarte w Umowie i innych dokumentach z nią związanych oraz systemach elektronicznych używanych w celu jej wykonania, w zakresie wymaganym i dozwolonym przez przepisy prawa, na które składają się w szczególności dane osobowe pracowników i współpracowników Stron. </w:t>
      </w:r>
    </w:p>
    <w:p w14:paraId="2D483119" w14:textId="2F12C1F1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 xml:space="preserve"> 2. Dostęp do danych osobowych i ich przetwarzanie będzie się odbywać się z zastrzeżeniem dopełnienia wymogów wynikających z przepisów prawa, w tym również tych, które wejdą w życie po dniu zawarcia Umowy, w tym określonych  rozporządzeniu Parlamentu Europejskiego i Rady (UE) 2016/679 z dnia 27 kwietnia 2016 r. - w sprawie ochrony osób fizycznych w związku z przetwarzaniem danych osobowych i w sprawie swobodnego przepływu takich danych oraz uchylenia dyrektywy 95/46/WE (ogólne rozporządzenie o ochronie danych) oraz innych obowiązujących regulacji prawnych w obszarze ochrony danych osobowych, jak i odpowiednich regulacji je zastępujących.</w:t>
      </w:r>
    </w:p>
    <w:p w14:paraId="4BA0AE93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3.</w:t>
      </w:r>
      <w:r w:rsidRPr="00505E6C">
        <w:rPr>
          <w:rFonts w:ascii="Verdana" w:hAnsi="Verdana" w:cs="Arial"/>
          <w:sz w:val="20"/>
          <w:szCs w:val="20"/>
        </w:rPr>
        <w:tab/>
        <w:t xml:space="preserve">Strona otrzymująca dane osobowe zobowiązuje się zapoznać i przeszkolić upoważnione osoby z przepisami dotyczącymi ochrony danych osobowych oraz zobowiązać je do ich stosowania, a także do zachowania w tajemnicy danych osobowych uzyskanych w związku z wykonywaniem Umowy. Postanowienie to nie będzie miało zastosowania gdy zobowiązanie tych osób będzie wynikało z innej podstawy prawnej.  </w:t>
      </w:r>
    </w:p>
    <w:p w14:paraId="79B7C0D2" w14:textId="187A8A4F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 xml:space="preserve"> 4. Strony oświadczają, iż w celu ochrony danych osobowych stosować będą środki zabezpieczające dane osobowe, w szczególność ich poufność i integralność,  </w:t>
      </w:r>
      <w:r w:rsidR="00BD1183">
        <w:rPr>
          <w:rFonts w:ascii="Verdana" w:hAnsi="Verdana" w:cs="Arial"/>
          <w:sz w:val="20"/>
          <w:szCs w:val="20"/>
        </w:rPr>
        <w:t>o k</w:t>
      </w:r>
      <w:r w:rsidRPr="00505E6C">
        <w:rPr>
          <w:rFonts w:ascii="Verdana" w:hAnsi="Verdana" w:cs="Arial"/>
          <w:sz w:val="20"/>
          <w:szCs w:val="20"/>
        </w:rPr>
        <w:t xml:space="preserve">tórych mowa w obowiązujących wymaganiach prawnych w obszarze ochrony danych osobowych, jak i regulacji je zastępujących. </w:t>
      </w:r>
    </w:p>
    <w:p w14:paraId="0AB332D7" w14:textId="6591AAB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 xml:space="preserve"> 5. Strona otrzymująca dane ponosi odpowiedzialność za przetwarzanie danych niezgodnie z postanowieniami niniejszej Umowy, a także z naruszeniem mających zastosowanie regulacji prawnych w obszarze ochrony danych osobowych. </w:t>
      </w:r>
    </w:p>
    <w:p w14:paraId="24F2F250" w14:textId="204F2911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 xml:space="preserve"> 6. Każda ze Stron jest zobowiązana powiadomić drugą Stronę o każdej kontroli organu nadzorczego w obszarze ochrony danych osobowych, która ma chociażby pośredni związek z przetwarzaniem danych osobowych związanych z niniejszą umową oraz o każdej czynności dotyczącej składania wyjaśnień. Obowiązek ten istnieje nawet po wygaśnięciu lub rozwiązaniu niniejszej Umowy.  </w:t>
      </w:r>
    </w:p>
    <w:p w14:paraId="0DCB2D78" w14:textId="17E72AF3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 xml:space="preserve"> 7. Strony zobowiązują się współpracować w wywiązywaniu się z obowiązków odpowiadania na żądania osoby, której dane dotyczą, w zakresie wykonywania jej praw określonych w mających zastosowanie regulacjach prawnych w obszarze ochrony danych osobowych, jak i w zakresie zgłaszania naruszeń ochrony danych osobowych organowi nadzorczemu oraz zawiadomieniu osoby, której dane dotyczą. </w:t>
      </w:r>
    </w:p>
    <w:p w14:paraId="69CC1945" w14:textId="28B130CD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lastRenderedPageBreak/>
        <w:t xml:space="preserve"> 8. Strona otrzymująca dane jest zobowiązana do każdorazowego informowania Inspektora Ochrony Danych Osobowych drugiej Strony (lub innej wskazanej osoby odpowiedzialnej za ochronę danych osobowych u tej Strony) o incydentach i naruszeniach bezpieczeństwa danych osobowych, administrowanych przez drugą Stronę.</w:t>
      </w:r>
    </w:p>
    <w:p w14:paraId="4F41CF79" w14:textId="11A2B4B0" w:rsidR="000D3B7D" w:rsidRPr="00505E6C" w:rsidRDefault="000D3B7D" w:rsidP="00FB21D6">
      <w:pPr>
        <w:spacing w:after="12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505E6C">
        <w:rPr>
          <w:rFonts w:ascii="Verdana" w:hAnsi="Verdana" w:cs="Arial"/>
          <w:b/>
          <w:sz w:val="20"/>
          <w:szCs w:val="20"/>
        </w:rPr>
        <w:t xml:space="preserve">§ </w:t>
      </w:r>
      <w:r w:rsidR="00BD1183">
        <w:rPr>
          <w:rFonts w:ascii="Verdana" w:hAnsi="Verdana" w:cs="Arial"/>
          <w:b/>
          <w:sz w:val="20"/>
          <w:szCs w:val="20"/>
        </w:rPr>
        <w:t xml:space="preserve">9 </w:t>
      </w:r>
      <w:r w:rsidRPr="00505E6C">
        <w:rPr>
          <w:rFonts w:ascii="Verdana" w:hAnsi="Verdana" w:cs="Arial"/>
          <w:b/>
          <w:sz w:val="20"/>
          <w:szCs w:val="20"/>
        </w:rPr>
        <w:t>POSTANOWIENIA KOŃCOWE</w:t>
      </w:r>
    </w:p>
    <w:p w14:paraId="2AC12B20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1.</w:t>
      </w:r>
      <w:r w:rsidRPr="00505E6C">
        <w:rPr>
          <w:rFonts w:ascii="Verdana" w:hAnsi="Verdana" w:cs="Arial"/>
          <w:sz w:val="20"/>
          <w:szCs w:val="20"/>
        </w:rPr>
        <w:tab/>
        <w:t>Integralną częścią niniejszej umowy są:</w:t>
      </w:r>
    </w:p>
    <w:p w14:paraId="4FA0401E" w14:textId="77777777" w:rsidR="000D3B7D" w:rsidRPr="00505E6C" w:rsidRDefault="000D3B7D" w:rsidP="00FB21D6">
      <w:pPr>
        <w:spacing w:after="120" w:line="276" w:lineRule="auto"/>
        <w:ind w:firstLine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a) Oferta Wykonawcy z dnia ………………... – załącznik 1,</w:t>
      </w:r>
    </w:p>
    <w:p w14:paraId="51C8A267" w14:textId="4D7EE4FF" w:rsidR="000D3B7D" w:rsidRPr="00505E6C" w:rsidRDefault="000D3B7D" w:rsidP="00FB21D6">
      <w:pPr>
        <w:spacing w:after="120" w:line="276" w:lineRule="auto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b)</w:t>
      </w:r>
      <w:r w:rsidRPr="00505E6C">
        <w:rPr>
          <w:rFonts w:ascii="Verdana" w:hAnsi="Verdana" w:cs="Arial"/>
          <w:sz w:val="20"/>
          <w:szCs w:val="20"/>
        </w:rPr>
        <w:tab/>
        <w:t xml:space="preserve">Specyfikacja </w:t>
      </w:r>
      <w:r w:rsidR="00285006" w:rsidRPr="00505E6C">
        <w:rPr>
          <w:rFonts w:ascii="Verdana" w:hAnsi="Verdana" w:cs="Arial"/>
          <w:sz w:val="20"/>
          <w:szCs w:val="20"/>
        </w:rPr>
        <w:t>W</w:t>
      </w:r>
      <w:r w:rsidRPr="00505E6C">
        <w:rPr>
          <w:rFonts w:ascii="Verdana" w:hAnsi="Verdana" w:cs="Arial"/>
          <w:sz w:val="20"/>
          <w:szCs w:val="20"/>
        </w:rPr>
        <w:t xml:space="preserve">arunków </w:t>
      </w:r>
      <w:r w:rsidR="00285006" w:rsidRPr="00505E6C">
        <w:rPr>
          <w:rFonts w:ascii="Verdana" w:hAnsi="Verdana" w:cs="Arial"/>
          <w:sz w:val="20"/>
          <w:szCs w:val="20"/>
        </w:rPr>
        <w:t>Za</w:t>
      </w:r>
      <w:r w:rsidRPr="00505E6C">
        <w:rPr>
          <w:rFonts w:ascii="Verdana" w:hAnsi="Verdana" w:cs="Arial"/>
          <w:sz w:val="20"/>
          <w:szCs w:val="20"/>
        </w:rPr>
        <w:t>mówienia  – załącznik 2,</w:t>
      </w:r>
    </w:p>
    <w:p w14:paraId="5C965E2A" w14:textId="77777777" w:rsidR="000D3B7D" w:rsidRPr="00505E6C" w:rsidRDefault="000D3B7D" w:rsidP="00FB21D6">
      <w:pPr>
        <w:spacing w:after="120" w:line="276" w:lineRule="auto"/>
        <w:ind w:left="284" w:hanging="284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2.</w:t>
      </w:r>
      <w:r w:rsidRPr="00505E6C">
        <w:rPr>
          <w:rFonts w:ascii="Verdana" w:hAnsi="Verdana" w:cs="Arial"/>
          <w:sz w:val="20"/>
          <w:szCs w:val="20"/>
        </w:rPr>
        <w:tab/>
        <w:t>Zmiany w umowie wymagają formy pisemnej pod rygorem nieważności.</w:t>
      </w:r>
    </w:p>
    <w:p w14:paraId="1FB9929A" w14:textId="17BFC629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3.</w:t>
      </w:r>
      <w:r w:rsidRPr="00505E6C">
        <w:rPr>
          <w:rFonts w:ascii="Verdana" w:hAnsi="Verdana" w:cs="Arial"/>
          <w:sz w:val="20"/>
          <w:szCs w:val="20"/>
        </w:rPr>
        <w:tab/>
        <w:t xml:space="preserve">W sprawach nieuregulowanych w niniejszej umowie stosuje się zapisy specyfikacji warunków zamówienie, przepisy ustawy z dnia </w:t>
      </w:r>
      <w:r w:rsidR="007060AC" w:rsidRPr="00505E6C">
        <w:rPr>
          <w:rFonts w:ascii="Verdana" w:hAnsi="Verdana" w:cs="Arial"/>
          <w:sz w:val="20"/>
          <w:szCs w:val="20"/>
        </w:rPr>
        <w:t xml:space="preserve">11 września 2019 </w:t>
      </w:r>
      <w:r w:rsidRPr="00505E6C">
        <w:rPr>
          <w:rFonts w:ascii="Verdana" w:hAnsi="Verdana" w:cs="Arial"/>
          <w:sz w:val="20"/>
          <w:szCs w:val="20"/>
        </w:rPr>
        <w:t>r. Prawo  zamówień oraz przepisy Kodeksu cywilnego.</w:t>
      </w:r>
    </w:p>
    <w:p w14:paraId="202956A1" w14:textId="77777777" w:rsidR="000D3B7D" w:rsidRPr="00505E6C" w:rsidRDefault="000D3B7D" w:rsidP="00FB21D6">
      <w:pPr>
        <w:spacing w:after="120" w:line="276" w:lineRule="auto"/>
        <w:ind w:left="284" w:hanging="284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4.</w:t>
      </w:r>
      <w:r w:rsidRPr="00505E6C">
        <w:rPr>
          <w:rFonts w:ascii="Verdana" w:hAnsi="Verdana" w:cs="Arial"/>
          <w:sz w:val="20"/>
          <w:szCs w:val="20"/>
        </w:rPr>
        <w:tab/>
        <w:t>Sprawy sporne rozstrzygać będzie Sąd właściwy dla siedziby Zamawiającego.</w:t>
      </w:r>
    </w:p>
    <w:p w14:paraId="61971735" w14:textId="77777777" w:rsidR="000D3B7D" w:rsidRPr="00505E6C" w:rsidRDefault="000D3B7D" w:rsidP="00FB21D6">
      <w:pPr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sz w:val="20"/>
          <w:szCs w:val="20"/>
        </w:rPr>
        <w:t>5.</w:t>
      </w:r>
      <w:r w:rsidRPr="00505E6C">
        <w:rPr>
          <w:rFonts w:ascii="Verdana" w:hAnsi="Verdana" w:cs="Arial"/>
          <w:sz w:val="20"/>
          <w:szCs w:val="20"/>
        </w:rPr>
        <w:tab/>
        <w:t xml:space="preserve">Niniejsza umowa została sporządzona i podpisana w dwóch jednobrzmiących egzemplarzach po jednym dla każdej ze stron. </w:t>
      </w:r>
    </w:p>
    <w:p w14:paraId="5CFD3126" w14:textId="77777777" w:rsidR="000D3B7D" w:rsidRPr="00505E6C" w:rsidRDefault="000D3B7D" w:rsidP="00FB21D6">
      <w:pPr>
        <w:spacing w:after="120" w:line="276" w:lineRule="auto"/>
        <w:ind w:firstLine="709"/>
        <w:rPr>
          <w:rFonts w:ascii="Verdana" w:hAnsi="Verdana" w:cs="Arial"/>
          <w:b/>
          <w:sz w:val="20"/>
          <w:szCs w:val="20"/>
        </w:rPr>
      </w:pPr>
    </w:p>
    <w:p w14:paraId="785357BE" w14:textId="77777777" w:rsidR="000D3B7D" w:rsidRPr="00505E6C" w:rsidRDefault="000D3B7D" w:rsidP="00FB21D6">
      <w:pPr>
        <w:spacing w:after="120" w:line="276" w:lineRule="auto"/>
        <w:ind w:firstLine="709"/>
        <w:rPr>
          <w:rFonts w:ascii="Verdana" w:hAnsi="Verdana" w:cs="Arial"/>
          <w:sz w:val="20"/>
          <w:szCs w:val="20"/>
        </w:rPr>
      </w:pPr>
      <w:r w:rsidRPr="00505E6C">
        <w:rPr>
          <w:rFonts w:ascii="Verdana" w:hAnsi="Verdana" w:cs="Arial"/>
          <w:b/>
          <w:sz w:val="20"/>
          <w:szCs w:val="20"/>
        </w:rPr>
        <w:t>Zamawiający</w:t>
      </w:r>
      <w:r w:rsidRPr="00505E6C">
        <w:rPr>
          <w:rFonts w:ascii="Verdana" w:hAnsi="Verdana" w:cs="Arial"/>
          <w:b/>
          <w:sz w:val="20"/>
          <w:szCs w:val="20"/>
        </w:rPr>
        <w:tab/>
      </w:r>
      <w:r w:rsidRPr="00505E6C">
        <w:rPr>
          <w:rFonts w:ascii="Verdana" w:hAnsi="Verdana" w:cs="Arial"/>
          <w:b/>
          <w:sz w:val="20"/>
          <w:szCs w:val="20"/>
        </w:rPr>
        <w:tab/>
      </w:r>
      <w:r w:rsidRPr="00505E6C">
        <w:rPr>
          <w:rFonts w:ascii="Verdana" w:hAnsi="Verdana" w:cs="Arial"/>
          <w:b/>
          <w:sz w:val="20"/>
          <w:szCs w:val="20"/>
        </w:rPr>
        <w:tab/>
      </w:r>
      <w:r w:rsidRPr="00505E6C">
        <w:rPr>
          <w:rFonts w:ascii="Verdana" w:hAnsi="Verdana" w:cs="Arial"/>
          <w:b/>
          <w:sz w:val="20"/>
          <w:szCs w:val="20"/>
        </w:rPr>
        <w:tab/>
      </w:r>
      <w:r w:rsidRPr="00505E6C">
        <w:rPr>
          <w:rFonts w:ascii="Verdana" w:hAnsi="Verdana" w:cs="Arial"/>
          <w:b/>
          <w:sz w:val="20"/>
          <w:szCs w:val="20"/>
        </w:rPr>
        <w:tab/>
      </w:r>
      <w:r w:rsidRPr="00505E6C">
        <w:rPr>
          <w:rFonts w:ascii="Verdana" w:hAnsi="Verdana" w:cs="Arial"/>
          <w:b/>
          <w:sz w:val="20"/>
          <w:szCs w:val="20"/>
        </w:rPr>
        <w:tab/>
        <w:t xml:space="preserve">            Wykonawca</w:t>
      </w:r>
    </w:p>
    <w:p w14:paraId="07023B36" w14:textId="77777777" w:rsidR="008848F8" w:rsidRPr="00505E6C" w:rsidRDefault="009368A4" w:rsidP="00FB21D6">
      <w:pPr>
        <w:spacing w:after="120" w:line="276" w:lineRule="auto"/>
        <w:rPr>
          <w:rFonts w:ascii="Verdana" w:hAnsi="Verdana"/>
          <w:sz w:val="20"/>
          <w:szCs w:val="20"/>
        </w:rPr>
      </w:pPr>
    </w:p>
    <w:sectPr w:rsidR="008848F8" w:rsidRPr="00505E6C">
      <w:headerReference w:type="default" r:id="rId8"/>
      <w:footerReference w:type="even" r:id="rId9"/>
      <w:footerReference w:type="default" r:id="rId10"/>
      <w:pgSz w:w="11906" w:h="16838"/>
      <w:pgMar w:top="993" w:right="1417" w:bottom="851" w:left="1276" w:header="708" w:footer="708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D62072" w16cid:durableId="2A2F99A4"/>
  <w16cid:commentId w16cid:paraId="34F77EFE" w16cid:durableId="2A2F99A6"/>
  <w16cid:commentId w16cid:paraId="0BB821A3" w16cid:durableId="2A2F99A7"/>
  <w16cid:commentId w16cid:paraId="10643999" w16cid:durableId="2A2F99A8"/>
  <w16cid:commentId w16cid:paraId="45DF75BE" w16cid:durableId="2A2F99A9"/>
  <w16cid:commentId w16cid:paraId="12A6ADE8" w16cid:durableId="2A2F99AA"/>
  <w16cid:commentId w16cid:paraId="1027D0F1" w16cid:durableId="2A2F99AB"/>
  <w16cid:commentId w16cid:paraId="0234E1CD" w16cid:durableId="2A2F99AC"/>
  <w16cid:commentId w16cid:paraId="564EE4F9" w16cid:durableId="2A2F99AD"/>
  <w16cid:commentId w16cid:paraId="5714D544" w16cid:durableId="2A2F99AE"/>
  <w16cid:commentId w16cid:paraId="3C1F17E5" w16cid:durableId="2A2F99AF"/>
  <w16cid:commentId w16cid:paraId="518AA634" w16cid:durableId="2A2F99B0"/>
  <w16cid:commentId w16cid:paraId="624D4416" w16cid:durableId="2A2F99B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67BD7" w14:textId="77777777" w:rsidR="009368A4" w:rsidRDefault="009368A4">
      <w:r>
        <w:separator/>
      </w:r>
    </w:p>
  </w:endnote>
  <w:endnote w:type="continuationSeparator" w:id="0">
    <w:p w14:paraId="6FBA6AD9" w14:textId="77777777" w:rsidR="009368A4" w:rsidRDefault="0093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FDC21" w14:textId="77777777" w:rsidR="003951D7" w:rsidRDefault="00BD1183">
    <w:pPr>
      <w:pStyle w:val="Stopka"/>
      <w:framePr w:wrap="around" w:vAnchor="text" w:hAnchor="margin" w:xAlign="center" w:y="1"/>
      <w:rPr>
        <w:rStyle w:val="Numerstrony"/>
      </w:rPr>
    </w:pPr>
    <w:r>
      <w:fldChar w:fldCharType="begin"/>
    </w:r>
    <w:r>
      <w:rPr>
        <w:rStyle w:val="Numerstrony"/>
      </w:rPr>
      <w:instrText xml:space="preserve">PAGE  </w:instrText>
    </w:r>
    <w:r>
      <w:fldChar w:fldCharType="end"/>
    </w:r>
  </w:p>
  <w:p w14:paraId="512CCBC2" w14:textId="77777777" w:rsidR="003951D7" w:rsidRDefault="009368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14D1C" w14:textId="62B14D9C" w:rsidR="003951D7" w:rsidRDefault="00BD1183">
    <w:pPr>
      <w:pStyle w:val="Stopka"/>
      <w:framePr w:wrap="around" w:vAnchor="text" w:hAnchor="margin" w:xAlign="center" w:y="1"/>
      <w:rPr>
        <w:rStyle w:val="Numerstrony"/>
      </w:rPr>
    </w:pPr>
    <w:r>
      <w:fldChar w:fldCharType="begin"/>
    </w:r>
    <w:r>
      <w:rPr>
        <w:rStyle w:val="Numerstrony"/>
      </w:rPr>
      <w:instrText xml:space="preserve">PAGE  </w:instrText>
    </w:r>
    <w:r>
      <w:fldChar w:fldCharType="separate"/>
    </w:r>
    <w:r w:rsidR="007A51DC">
      <w:rPr>
        <w:rStyle w:val="Numerstrony"/>
        <w:noProof/>
      </w:rPr>
      <w:t>7</w:t>
    </w:r>
    <w:r>
      <w:fldChar w:fldCharType="end"/>
    </w:r>
  </w:p>
  <w:p w14:paraId="2AF83292" w14:textId="77777777" w:rsidR="003951D7" w:rsidRDefault="009368A4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946A1" w14:textId="77777777" w:rsidR="009368A4" w:rsidRDefault="009368A4">
      <w:r>
        <w:separator/>
      </w:r>
    </w:p>
  </w:footnote>
  <w:footnote w:type="continuationSeparator" w:id="0">
    <w:p w14:paraId="00D99F02" w14:textId="77777777" w:rsidR="009368A4" w:rsidRDefault="00936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A052B" w14:textId="77777777" w:rsidR="003951D7" w:rsidRDefault="00BD1183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2C7333E"/>
    <w:multiLevelType w:val="singleLevel"/>
    <w:tmpl w:val="B2C7333E"/>
    <w:lvl w:ilvl="0">
      <w:start w:val="10"/>
      <w:numFmt w:val="decimal"/>
      <w:lvlText w:val="%1."/>
      <w:lvlJc w:val="left"/>
    </w:lvl>
  </w:abstractNum>
  <w:abstractNum w:abstractNumId="1">
    <w:nsid w:val="00000008"/>
    <w:multiLevelType w:val="singleLevel"/>
    <w:tmpl w:val="B220EDA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bCs/>
        <w:strike w:val="0"/>
      </w:rPr>
    </w:lvl>
  </w:abstractNum>
  <w:abstractNum w:abstractNumId="2">
    <w:nsid w:val="04821075"/>
    <w:multiLevelType w:val="multilevel"/>
    <w:tmpl w:val="04821075"/>
    <w:lvl w:ilvl="0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C50F8B"/>
    <w:multiLevelType w:val="hybridMultilevel"/>
    <w:tmpl w:val="E9FC1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44B27"/>
    <w:multiLevelType w:val="hybridMultilevel"/>
    <w:tmpl w:val="79AE7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136FFC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D5A2EEF"/>
    <w:multiLevelType w:val="multilevel"/>
    <w:tmpl w:val="1D5A2EE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139BE"/>
    <w:multiLevelType w:val="hybridMultilevel"/>
    <w:tmpl w:val="2B72075C"/>
    <w:lvl w:ilvl="0" w:tplc="71D20B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ADD710D"/>
    <w:multiLevelType w:val="multilevel"/>
    <w:tmpl w:val="6ADD710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7E0AEA"/>
    <w:multiLevelType w:val="multilevel"/>
    <w:tmpl w:val="767E0A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7D"/>
    <w:rsid w:val="0004227A"/>
    <w:rsid w:val="00084292"/>
    <w:rsid w:val="000A0A7D"/>
    <w:rsid w:val="000D3B7D"/>
    <w:rsid w:val="001D1BF5"/>
    <w:rsid w:val="001E71DD"/>
    <w:rsid w:val="00222117"/>
    <w:rsid w:val="00274602"/>
    <w:rsid w:val="00277443"/>
    <w:rsid w:val="00280A24"/>
    <w:rsid w:val="00285006"/>
    <w:rsid w:val="00294DA4"/>
    <w:rsid w:val="002E1901"/>
    <w:rsid w:val="00322F0A"/>
    <w:rsid w:val="00370455"/>
    <w:rsid w:val="00394812"/>
    <w:rsid w:val="003B2DE6"/>
    <w:rsid w:val="003F5678"/>
    <w:rsid w:val="0040093A"/>
    <w:rsid w:val="00407108"/>
    <w:rsid w:val="00420F83"/>
    <w:rsid w:val="00505E6C"/>
    <w:rsid w:val="0052761F"/>
    <w:rsid w:val="005A6B3B"/>
    <w:rsid w:val="005B0F02"/>
    <w:rsid w:val="005E2BA3"/>
    <w:rsid w:val="00603599"/>
    <w:rsid w:val="00627145"/>
    <w:rsid w:val="006B2B98"/>
    <w:rsid w:val="006C04CA"/>
    <w:rsid w:val="006E095A"/>
    <w:rsid w:val="007060AC"/>
    <w:rsid w:val="007072A0"/>
    <w:rsid w:val="007262CB"/>
    <w:rsid w:val="0075608A"/>
    <w:rsid w:val="00766036"/>
    <w:rsid w:val="00777B38"/>
    <w:rsid w:val="007A51DC"/>
    <w:rsid w:val="007C7CB1"/>
    <w:rsid w:val="00883750"/>
    <w:rsid w:val="008D4467"/>
    <w:rsid w:val="008D5D88"/>
    <w:rsid w:val="009368A4"/>
    <w:rsid w:val="009B79AF"/>
    <w:rsid w:val="009F28C4"/>
    <w:rsid w:val="00A3731D"/>
    <w:rsid w:val="00A60BDC"/>
    <w:rsid w:val="00A72F08"/>
    <w:rsid w:val="00AD0D48"/>
    <w:rsid w:val="00B42AEF"/>
    <w:rsid w:val="00BC6410"/>
    <w:rsid w:val="00BD1183"/>
    <w:rsid w:val="00C10C40"/>
    <w:rsid w:val="00C4614C"/>
    <w:rsid w:val="00C63541"/>
    <w:rsid w:val="00CF5DE9"/>
    <w:rsid w:val="00D03E4B"/>
    <w:rsid w:val="00D34DF7"/>
    <w:rsid w:val="00D8157A"/>
    <w:rsid w:val="00DF1DE0"/>
    <w:rsid w:val="00E82461"/>
    <w:rsid w:val="00EE62CB"/>
    <w:rsid w:val="00EE7385"/>
    <w:rsid w:val="00F93DC8"/>
    <w:rsid w:val="00FB21D6"/>
    <w:rsid w:val="00FD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0B73"/>
  <w15:chartTrackingRefBased/>
  <w15:docId w15:val="{B25DA7B4-DB40-4373-B2B2-D538B6C0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D3B7D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D3B7D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0D3B7D"/>
    <w:rPr>
      <w:color w:val="0000FF"/>
      <w:u w:val="single"/>
    </w:rPr>
  </w:style>
  <w:style w:type="character" w:styleId="Numerstrony">
    <w:name w:val="page number"/>
    <w:basedOn w:val="Domylnaczcionkaakapitu"/>
    <w:semiHidden/>
    <w:rsid w:val="000D3B7D"/>
  </w:style>
  <w:style w:type="paragraph" w:styleId="Tekstpodstawowywcity">
    <w:name w:val="Body Text Indent"/>
    <w:basedOn w:val="Normalny"/>
    <w:link w:val="TekstpodstawowywcityZnak"/>
    <w:semiHidden/>
    <w:rsid w:val="000D3B7D"/>
    <w:pPr>
      <w:ind w:left="180" w:hanging="18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D3B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D3B7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D3B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D3B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0D3B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0D3B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D3B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D3B7D"/>
    <w:pPr>
      <w:ind w:left="708"/>
    </w:pPr>
    <w:rPr>
      <w:sz w:val="20"/>
      <w:szCs w:val="20"/>
    </w:rPr>
  </w:style>
  <w:style w:type="paragraph" w:customStyle="1" w:styleId="tekwz">
    <w:name w:val="tekwz"/>
    <w:rsid w:val="00505E6C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after="0" w:line="220" w:lineRule="atLeast"/>
      <w:ind w:left="567" w:right="567"/>
      <w:jc w:val="both"/>
      <w:textAlignment w:val="baseline"/>
    </w:pPr>
    <w:rPr>
      <w:rFonts w:ascii="Arial" w:eastAsia="Times New Roman" w:hAnsi="Arial" w:cs="Times New Roman"/>
      <w:sz w:val="19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0D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0D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0D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D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D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D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D4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ata.walczak@szczecin.lasy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2555</Words>
  <Characters>15334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ŁYDKA</dc:creator>
  <cp:keywords/>
  <dc:description/>
  <cp:lastModifiedBy>Adrian</cp:lastModifiedBy>
  <cp:revision>3</cp:revision>
  <dcterms:created xsi:type="dcterms:W3CDTF">2024-07-08T10:59:00Z</dcterms:created>
  <dcterms:modified xsi:type="dcterms:W3CDTF">2024-07-12T08:10:00Z</dcterms:modified>
</cp:coreProperties>
</file>